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21" w:rsidRDefault="00301365" w:rsidP="00BD3F21">
      <w:pPr>
        <w:spacing w:line="360" w:lineRule="exact"/>
        <w:rPr>
          <w:rFonts w:ascii="微软雅黑" w:eastAsia="微软雅黑" w:hAnsi="微软雅黑"/>
          <w:b/>
          <w:sz w:val="18"/>
          <w:szCs w:val="18"/>
        </w:rPr>
      </w:pPr>
      <w:bookmarkStart w:id="0" w:name="_GoBack"/>
      <w:bookmarkEnd w:id="0"/>
      <w:r w:rsidRPr="00301365">
        <w:rPr>
          <w:rFonts w:ascii="微软雅黑" w:eastAsia="微软雅黑" w:hAnsi="微软雅黑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-661035</wp:posOffset>
            </wp:positionV>
            <wp:extent cx="1713230" cy="590550"/>
            <wp:effectExtent l="19050" t="0" r="1270" b="0"/>
            <wp:wrapNone/>
            <wp:docPr id="5" name="图片 1" descr="C:\Users\Administrator\Desktop\飞利浦活动\PPT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istrator\Desktop\飞利浦活动\PPT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590" b="2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684D" w:rsidRDefault="00035EBE" w:rsidP="00BD3F21">
      <w:pPr>
        <w:spacing w:line="360" w:lineRule="exact"/>
        <w:rPr>
          <w:rFonts w:ascii="微软雅黑" w:eastAsia="微软雅黑" w:hAnsi="微软雅黑"/>
          <w:b/>
          <w:bCs/>
          <w:color w:val="000000" w:themeColor="text1"/>
          <w:kern w:val="24"/>
          <w:sz w:val="18"/>
          <w:szCs w:val="18"/>
        </w:rPr>
      </w:pPr>
      <w:r w:rsidRPr="00301365">
        <w:rPr>
          <w:rFonts w:ascii="微软雅黑" w:eastAsia="微软雅黑" w:hAnsi="微软雅黑" w:hint="eastAsia"/>
          <w:b/>
          <w:sz w:val="18"/>
          <w:szCs w:val="18"/>
        </w:rPr>
        <w:t>标题：</w:t>
      </w:r>
      <w:r w:rsidR="0042150C" w:rsidRPr="00B06974">
        <w:rPr>
          <w:rFonts w:ascii="微软雅黑" w:eastAsia="微软雅黑" w:hAnsi="微软雅黑" w:hint="eastAsia"/>
          <w:b/>
          <w:bCs/>
          <w:color w:val="000000" w:themeColor="text1"/>
          <w:kern w:val="24"/>
          <w:sz w:val="18"/>
          <w:szCs w:val="18"/>
        </w:rPr>
        <w:t>飞利浦</w:t>
      </w:r>
      <w:r w:rsidR="00BD3F21">
        <w:rPr>
          <w:rFonts w:ascii="微软雅黑" w:eastAsia="微软雅黑" w:hAnsi="微软雅黑" w:hint="eastAsia"/>
          <w:b/>
          <w:bCs/>
          <w:color w:val="000000" w:themeColor="text1"/>
          <w:kern w:val="24"/>
          <w:sz w:val="18"/>
          <w:szCs w:val="18"/>
        </w:rPr>
        <w:t>招聘</w:t>
      </w:r>
      <w:r w:rsidR="00057F98">
        <w:rPr>
          <w:rFonts w:ascii="微软雅黑" w:eastAsia="微软雅黑" w:hAnsi="微软雅黑" w:hint="eastAsia"/>
          <w:b/>
          <w:bCs/>
          <w:color w:val="000000" w:themeColor="text1"/>
          <w:kern w:val="24"/>
          <w:sz w:val="18"/>
          <w:szCs w:val="18"/>
        </w:rPr>
        <w:t>软件及</w:t>
      </w:r>
      <w:r w:rsidR="00BD3F21">
        <w:rPr>
          <w:rFonts w:ascii="微软雅黑" w:eastAsia="微软雅黑" w:hAnsi="微软雅黑" w:hint="eastAsia"/>
          <w:b/>
          <w:bCs/>
          <w:color w:val="000000" w:themeColor="text1"/>
          <w:kern w:val="24"/>
          <w:sz w:val="18"/>
          <w:szCs w:val="18"/>
        </w:rPr>
        <w:t>算法工程师（</w:t>
      </w:r>
      <w:r w:rsidR="0069175E">
        <w:rPr>
          <w:rFonts w:ascii="微软雅黑" w:eastAsia="微软雅黑" w:hAnsi="微软雅黑" w:hint="eastAsia"/>
          <w:b/>
          <w:bCs/>
          <w:color w:val="000000" w:themeColor="text1"/>
          <w:kern w:val="24"/>
          <w:sz w:val="18"/>
          <w:szCs w:val="18"/>
        </w:rPr>
        <w:t>工作地点沈阳）</w:t>
      </w:r>
    </w:p>
    <w:p w:rsidR="002F7D23" w:rsidRPr="002F7D23" w:rsidRDefault="002F7D23" w:rsidP="00BD3F21">
      <w:pPr>
        <w:spacing w:line="360" w:lineRule="exact"/>
        <w:rPr>
          <w:rFonts w:ascii="微软雅黑" w:eastAsia="微软雅黑" w:hAnsi="微软雅黑"/>
          <w:b/>
          <w:sz w:val="18"/>
          <w:szCs w:val="18"/>
        </w:rPr>
      </w:pPr>
    </w:p>
    <w:p w:rsidR="006C1720" w:rsidRDefault="006C1720" w:rsidP="00BB684D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招聘职位：</w:t>
      </w:r>
      <w:r w:rsidR="00057F98" w:rsidRPr="00057F9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软件及算法工程师</w:t>
      </w:r>
    </w:p>
    <w:p w:rsidR="006C1720" w:rsidRDefault="006C1720" w:rsidP="006C1720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主要职责</w:t>
      </w:r>
      <w:r w:rsidRPr="00BB684D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：</w:t>
      </w:r>
      <w:r w:rsidRPr="006C1720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负责CT的矫</w:t>
      </w: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正、</w:t>
      </w:r>
      <w:r w:rsidRPr="006C1720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图像重建</w:t>
      </w: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、</w:t>
      </w:r>
      <w:r w:rsidRPr="006C1720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性能评估</w:t>
      </w:r>
      <w:r w:rsidR="00057F98" w:rsidRPr="00057F9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、模拟及建模、图像识别</w:t>
      </w:r>
    </w:p>
    <w:p w:rsidR="00443458" w:rsidRDefault="00443458" w:rsidP="006C1720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工作地点：沈阳</w:t>
      </w:r>
    </w:p>
    <w:p w:rsidR="006C1720" w:rsidRDefault="006C1720" w:rsidP="006C1720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技能要求：</w:t>
      </w:r>
    </w:p>
    <w:p w:rsidR="006C1720" w:rsidRPr="006C1720" w:rsidRDefault="00057F98" w:rsidP="006C1720">
      <w:pPr>
        <w:pStyle w:val="ab"/>
        <w:numPr>
          <w:ilvl w:val="0"/>
          <w:numId w:val="10"/>
        </w:numPr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057F9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生物医学工程、计算机（或信息类专业）、医学影像、物理、数学等相关专业</w:t>
      </w:r>
    </w:p>
    <w:p w:rsidR="006C1720" w:rsidRPr="006C1720" w:rsidRDefault="00057F98" w:rsidP="006C1720">
      <w:pPr>
        <w:pStyle w:val="ab"/>
        <w:numPr>
          <w:ilvl w:val="0"/>
          <w:numId w:val="10"/>
        </w:numPr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057F9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精通</w:t>
      </w:r>
      <w:r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C++或</w:t>
      </w:r>
      <w:proofErr w:type="spellStart"/>
      <w:r w:rsidRPr="00057F9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Matlab</w:t>
      </w:r>
      <w:proofErr w:type="spellEnd"/>
      <w:r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，需有实践经验，</w:t>
      </w:r>
      <w:r w:rsidRPr="00057F9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两者皆精通会优先考虑</w:t>
      </w:r>
    </w:p>
    <w:p w:rsidR="00443458" w:rsidRDefault="00057F98" w:rsidP="00BB684D">
      <w:pPr>
        <w:pStyle w:val="ab"/>
        <w:numPr>
          <w:ilvl w:val="0"/>
          <w:numId w:val="10"/>
        </w:numPr>
        <w:spacing w:before="0" w:beforeAutospacing="0" w:after="0" w:afterAutospacing="0" w:line="360" w:lineRule="exact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057F9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优先考虑有</w:t>
      </w:r>
      <w:r w:rsidR="00EF5F92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做过</w:t>
      </w:r>
      <w:r w:rsidRPr="00057F9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算法相关项目</w:t>
      </w:r>
      <w:r w:rsidRPr="00057F9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或</w:t>
      </w:r>
      <w:r w:rsidRPr="00057F9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工程实践经验</w:t>
      </w: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的</w:t>
      </w:r>
      <w:r w:rsidR="00EF5F92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，有丰富的编写代码经验</w:t>
      </w:r>
    </w:p>
    <w:p w:rsidR="00057F98" w:rsidRDefault="00057F98" w:rsidP="00BB684D">
      <w:pPr>
        <w:pStyle w:val="ab"/>
        <w:numPr>
          <w:ilvl w:val="0"/>
          <w:numId w:val="10"/>
        </w:numPr>
        <w:spacing w:before="0" w:beforeAutospacing="0" w:after="0" w:afterAutospacing="0" w:line="360" w:lineRule="exact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057F98"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  <w:t>希望主动学习能力强，技术实践能力强</w:t>
      </w:r>
    </w:p>
    <w:p w:rsidR="00057F98" w:rsidRPr="00057F98" w:rsidRDefault="00057F98" w:rsidP="00BB684D">
      <w:pPr>
        <w:pStyle w:val="ab"/>
        <w:numPr>
          <w:ilvl w:val="0"/>
          <w:numId w:val="10"/>
        </w:numPr>
        <w:spacing w:before="0" w:beforeAutospacing="0" w:after="0" w:afterAutospacing="0" w:line="360" w:lineRule="exact"/>
        <w:jc w:val="both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英文要求日常交流流畅，无明显障碍即可</w:t>
      </w:r>
    </w:p>
    <w:p w:rsidR="00057F98" w:rsidRDefault="00057F98" w:rsidP="00BB684D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</w:p>
    <w:p w:rsidR="00057F98" w:rsidRDefault="00057F98" w:rsidP="00057F98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057F9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飞利浦（沈阳）产品创新中心简介</w:t>
      </w: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：</w:t>
      </w:r>
    </w:p>
    <w:p w:rsidR="00057F98" w:rsidRPr="00057F98" w:rsidRDefault="00057F98" w:rsidP="00057F98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057F9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飞利浦（沈阳）产品创新中心于2014年1月13日成立。中心位于辽宁省沈阳市浑南国际高新技术开发区沈阳国际软件园，拥有近200名高水平的研发工程师，初期投资超过1亿元人民币，是飞利浦医疗影像系统全球唯一的基础型CT（计算机断层扫描机）以及CT核心部件高压发生器的产品创新中心。</w:t>
      </w:r>
    </w:p>
    <w:p w:rsidR="00057F98" w:rsidRPr="00057F98" w:rsidRDefault="00057F98" w:rsidP="00057F98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 w:rsidRPr="00057F9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飞利浦（沈阳）产品创新中心是飞利浦医疗影像在中国的重要组成部分，它将主要致力于通过有意义的创新，开发符合中国及新兴市场需求的基础型CT产品，并服务于更为广阔的全球市场，来拯救生命及改善人们的生活。</w:t>
      </w:r>
    </w:p>
    <w:p w:rsidR="00057F98" w:rsidRDefault="00057F98" w:rsidP="00057F98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</w:p>
    <w:p w:rsidR="006C1720" w:rsidRDefault="006246D9" w:rsidP="00BB684D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如何申请：</w:t>
      </w:r>
    </w:p>
    <w:p w:rsidR="00597413" w:rsidRDefault="006246D9" w:rsidP="00597413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请将中文简历发送至</w:t>
      </w:r>
      <w:hyperlink r:id="rId9" w:history="1">
        <w:r w:rsidR="00443458" w:rsidRPr="006246D9">
          <w:rPr>
            <w:rFonts w:ascii="微软雅黑" w:eastAsia="微软雅黑" w:hAnsi="微软雅黑" w:cstheme="minorBidi"/>
            <w:color w:val="000000" w:themeColor="text1"/>
            <w:kern w:val="24"/>
            <w:sz w:val="18"/>
            <w:szCs w:val="18"/>
          </w:rPr>
          <w:t>Philips</w:t>
        </w:r>
        <w:r w:rsidR="00443458" w:rsidRPr="006246D9">
          <w:rPr>
            <w:rFonts w:ascii="微软雅黑" w:eastAsia="微软雅黑" w:hAnsi="微软雅黑" w:cstheme="minorBidi" w:hint="eastAsia"/>
            <w:color w:val="000000" w:themeColor="text1"/>
            <w:kern w:val="24"/>
            <w:sz w:val="18"/>
            <w:szCs w:val="18"/>
          </w:rPr>
          <w:t>@careerstart.cn</w:t>
        </w:r>
      </w:hyperlink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，邮件标题</w:t>
      </w:r>
      <w:r w:rsidR="00443458" w:rsidRPr="0044345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注明“应聘</w:t>
      </w:r>
      <w:r w:rsidR="002C08D6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软件及</w:t>
      </w:r>
      <w:r w:rsidR="00443458" w:rsidRPr="00443458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算法工程师”</w:t>
      </w:r>
    </w:p>
    <w:p w:rsidR="00155B5C" w:rsidRDefault="002C08D6" w:rsidP="00CB6A8A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若应聘者所在城市非东北三省，请注明申请来沈阳工作的原因</w:t>
      </w:r>
    </w:p>
    <w:p w:rsidR="002C08D6" w:rsidRDefault="002C08D6" w:rsidP="00CB6A8A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</w:p>
    <w:p w:rsidR="00DE56C3" w:rsidRDefault="00DE56C3" w:rsidP="00DE56C3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面试流程：</w:t>
      </w:r>
    </w:p>
    <w:p w:rsidR="00DE56C3" w:rsidRDefault="00DE56C3" w:rsidP="00DE56C3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HR电话面试 —— 技术部门电话面试  —— 面试（10月22日，地点沈阳）</w:t>
      </w:r>
    </w:p>
    <w:p w:rsidR="00DE56C3" w:rsidRPr="00443458" w:rsidRDefault="00DE56C3" w:rsidP="00CB6A8A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</w:p>
    <w:p w:rsidR="00155B5C" w:rsidRDefault="00155B5C" w:rsidP="00CB6A8A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飞利浦2016校园招聘组</w:t>
      </w:r>
    </w:p>
    <w:p w:rsidR="00155B5C" w:rsidRPr="00CB6A8A" w:rsidRDefault="00155B5C" w:rsidP="00CB6A8A">
      <w:pPr>
        <w:pStyle w:val="ab"/>
        <w:spacing w:before="0" w:beforeAutospacing="0" w:after="0" w:afterAutospacing="0" w:line="360" w:lineRule="exact"/>
        <w:rPr>
          <w:rFonts w:ascii="微软雅黑" w:eastAsia="微软雅黑" w:hAnsi="微软雅黑" w:cstheme="minorBidi"/>
          <w:color w:val="000000" w:themeColor="text1"/>
          <w:kern w:val="24"/>
          <w:sz w:val="18"/>
          <w:szCs w:val="18"/>
        </w:rPr>
      </w:pP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2015年</w:t>
      </w:r>
      <w:r w:rsidR="002C08D6"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10</w:t>
      </w:r>
      <w:r>
        <w:rPr>
          <w:rFonts w:ascii="微软雅黑" w:eastAsia="微软雅黑" w:hAnsi="微软雅黑" w:cstheme="minorBidi" w:hint="eastAsia"/>
          <w:color w:val="000000" w:themeColor="text1"/>
          <w:kern w:val="24"/>
          <w:sz w:val="18"/>
          <w:szCs w:val="18"/>
        </w:rPr>
        <w:t>月</w:t>
      </w:r>
    </w:p>
    <w:sectPr w:rsidR="00155B5C" w:rsidRPr="00CB6A8A" w:rsidSect="00265660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C7" w:rsidRDefault="008F43C7" w:rsidP="00EF200D">
      <w:r>
        <w:separator/>
      </w:r>
    </w:p>
  </w:endnote>
  <w:endnote w:type="continuationSeparator" w:id="0">
    <w:p w:rsidR="008F43C7" w:rsidRDefault="008F43C7" w:rsidP="00EF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poS">
    <w:charset w:val="00"/>
    <w:family w:val="auto"/>
    <w:pitch w:val="variable"/>
    <w:sig w:usb0="A00001AF" w:usb1="100078FB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89"/>
      <w:gridCol w:w="6973"/>
    </w:tblGrid>
    <w:tr w:rsidR="003615D2" w:rsidTr="00256CA3">
      <w:trPr>
        <w:trHeight w:val="415"/>
      </w:trPr>
      <w:tc>
        <w:tcPr>
          <w:tcW w:w="1500" w:type="pct"/>
          <w:tcBorders>
            <w:top w:val="single" w:sz="4" w:space="0" w:color="8064A2" w:themeColor="accent4"/>
          </w:tcBorders>
          <w:shd w:val="clear" w:color="auto" w:fill="002060"/>
        </w:tcPr>
        <w:p w:rsidR="003615D2" w:rsidRDefault="00550479">
          <w:pPr>
            <w:pStyle w:val="a4"/>
            <w:rPr>
              <w:color w:val="FFFFFF" w:themeColor="background1"/>
            </w:rPr>
          </w:pPr>
          <w:r>
            <w:fldChar w:fldCharType="begin"/>
          </w:r>
          <w:r w:rsidR="00E862BC">
            <w:instrText xml:space="preserve"> PAGE   \* MERGEFORMAT </w:instrText>
          </w:r>
          <w:r>
            <w:fldChar w:fldCharType="separate"/>
          </w:r>
          <w:r w:rsidR="005D5032" w:rsidRPr="005D5032">
            <w:rPr>
              <w:noProof/>
              <w:color w:val="FFFFFF" w:themeColor="background1"/>
              <w:lang w:val="zh-CN"/>
            </w:rPr>
            <w:t>1</w:t>
          </w:r>
          <w:r>
            <w:rPr>
              <w:noProof/>
              <w:color w:val="FFFFFF" w:themeColor="background1"/>
              <w:lang w:val="zh-CN"/>
            </w:rPr>
            <w:fldChar w:fldCharType="end"/>
          </w:r>
        </w:p>
      </w:tc>
      <w:tc>
        <w:tcPr>
          <w:tcW w:w="3500" w:type="pct"/>
        </w:tcPr>
        <w:p w:rsidR="00265660" w:rsidRDefault="00265660">
          <w:pPr>
            <w:pStyle w:val="a4"/>
            <w:rPr>
              <w:rFonts w:ascii="Arial" w:hAnsi="Arial" w:cs="Arial"/>
            </w:rPr>
          </w:pPr>
        </w:p>
        <w:p w:rsidR="003615D2" w:rsidRPr="00265660" w:rsidRDefault="003615D2">
          <w:pPr>
            <w:pStyle w:val="a4"/>
            <w:rPr>
              <w:rFonts w:ascii="Arial" w:hAnsi="Arial" w:cs="Arial"/>
              <w:sz w:val="20"/>
              <w:szCs w:val="20"/>
            </w:rPr>
          </w:pPr>
          <w:r w:rsidRPr="00265660">
            <w:rPr>
              <w:rFonts w:ascii="Arial" w:hAnsi="Arial" w:cs="Arial"/>
              <w:sz w:val="20"/>
              <w:szCs w:val="20"/>
            </w:rPr>
            <w:t>Make you successful in campus recruitment and employer branding!</w:t>
          </w:r>
        </w:p>
      </w:tc>
    </w:tr>
  </w:tbl>
  <w:p w:rsidR="00001C40" w:rsidRPr="003615D2" w:rsidRDefault="00001C40" w:rsidP="00256CA3">
    <w:pPr>
      <w:pStyle w:val="a4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C7" w:rsidRDefault="008F43C7" w:rsidP="00EF200D">
      <w:r>
        <w:separator/>
      </w:r>
    </w:p>
  </w:footnote>
  <w:footnote w:type="continuationSeparator" w:id="0">
    <w:p w:rsidR="008F43C7" w:rsidRDefault="008F43C7" w:rsidP="00EF2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BE" w:rsidRPr="009A41BA" w:rsidRDefault="00BD3F21" w:rsidP="00DA4319">
    <w:pPr>
      <w:pStyle w:val="a3"/>
      <w:jc w:val="left"/>
      <w:rPr>
        <w:rFonts w:ascii="Arial" w:hAnsi="Arial" w:cs="Arial"/>
        <w:b/>
        <w:sz w:val="21"/>
        <w:szCs w:val="21"/>
      </w:rPr>
    </w:pPr>
    <w:r>
      <w:rPr>
        <w:rFonts w:ascii="Arial" w:hAnsi="Arial" w:cs="Arial" w:hint="eastAsia"/>
        <w:b/>
        <w:sz w:val="21"/>
        <w:szCs w:val="21"/>
      </w:rPr>
      <w:t>Philips 2016 CAMPUS RERUITMENT</w:t>
    </w:r>
  </w:p>
  <w:p w:rsidR="00035EBE" w:rsidRPr="009A41BA" w:rsidRDefault="00BD3F21" w:rsidP="00DA4319">
    <w:pPr>
      <w:pStyle w:val="a3"/>
      <w:jc w:val="left"/>
      <w:rPr>
        <w:rFonts w:ascii="微软雅黑" w:eastAsia="微软雅黑" w:hAnsi="微软雅黑"/>
        <w:sz w:val="21"/>
        <w:szCs w:val="21"/>
      </w:rPr>
    </w:pPr>
    <w:r>
      <w:rPr>
        <w:rFonts w:ascii="微软雅黑" w:eastAsia="微软雅黑" w:hAnsi="微软雅黑" w:hint="eastAsia"/>
        <w:sz w:val="21"/>
        <w:szCs w:val="21"/>
      </w:rPr>
      <w:t>飞利浦中国校园招聘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AB7"/>
    <w:multiLevelType w:val="hybridMultilevel"/>
    <w:tmpl w:val="D1B48F52"/>
    <w:lvl w:ilvl="0" w:tplc="95542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F44197"/>
    <w:multiLevelType w:val="hybridMultilevel"/>
    <w:tmpl w:val="22F6A1D8"/>
    <w:lvl w:ilvl="0" w:tplc="7D8CF464">
      <w:numFmt w:val="bullet"/>
      <w:lvlText w:val="-"/>
      <w:lvlJc w:val="left"/>
      <w:pPr>
        <w:ind w:left="390" w:hanging="360"/>
      </w:pPr>
      <w:rPr>
        <w:rFonts w:ascii="CorpoS" w:eastAsia="宋体" w:hAnsi="Corp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2">
    <w:nsid w:val="1CE35653"/>
    <w:multiLevelType w:val="hybridMultilevel"/>
    <w:tmpl w:val="EF6CB0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B4E10"/>
    <w:multiLevelType w:val="hybridMultilevel"/>
    <w:tmpl w:val="26EC7D2C"/>
    <w:lvl w:ilvl="0" w:tplc="6B96F560">
      <w:start w:val="1"/>
      <w:numFmt w:val="decimal"/>
      <w:lvlText w:val="%1."/>
      <w:lvlJc w:val="left"/>
      <w:pPr>
        <w:ind w:left="64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12CD0"/>
    <w:multiLevelType w:val="hybridMultilevel"/>
    <w:tmpl w:val="4D66BEEC"/>
    <w:lvl w:ilvl="0" w:tplc="2794D776">
      <w:numFmt w:val="bullet"/>
      <w:lvlText w:val="-"/>
      <w:lvlJc w:val="left"/>
      <w:pPr>
        <w:ind w:left="360" w:hanging="360"/>
      </w:pPr>
      <w:rPr>
        <w:rFonts w:ascii="CorpoS" w:eastAsia="宋体" w:hAnsi="Corp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B551DD"/>
    <w:multiLevelType w:val="hybridMultilevel"/>
    <w:tmpl w:val="B8C86C1A"/>
    <w:lvl w:ilvl="0" w:tplc="91D646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F47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50B0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BDC6A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5B2F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8A5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150C9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6E6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5023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49AC0CF5"/>
    <w:multiLevelType w:val="hybridMultilevel"/>
    <w:tmpl w:val="2062D454"/>
    <w:lvl w:ilvl="0" w:tplc="447A5C02">
      <w:start w:val="4"/>
      <w:numFmt w:val="bullet"/>
      <w:lvlText w:val="-"/>
      <w:lvlJc w:val="left"/>
      <w:pPr>
        <w:ind w:left="360" w:hanging="360"/>
      </w:pPr>
      <w:rPr>
        <w:rFonts w:ascii="CorpoS" w:eastAsia="宋体" w:hAnsi="Corpo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0E20F36"/>
    <w:multiLevelType w:val="hybridMultilevel"/>
    <w:tmpl w:val="D340B4CC"/>
    <w:lvl w:ilvl="0" w:tplc="66041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925C28"/>
    <w:multiLevelType w:val="hybridMultilevel"/>
    <w:tmpl w:val="708AF2FC"/>
    <w:lvl w:ilvl="0" w:tplc="119E3818">
      <w:numFmt w:val="bullet"/>
      <w:lvlText w:val="-"/>
      <w:lvlJc w:val="left"/>
      <w:pPr>
        <w:ind w:left="390" w:hanging="360"/>
      </w:pPr>
      <w:rPr>
        <w:rFonts w:ascii="CorpoS" w:eastAsia="宋体" w:hAnsi="Corp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9">
    <w:nsid w:val="66DA1606"/>
    <w:multiLevelType w:val="hybridMultilevel"/>
    <w:tmpl w:val="73E47EFA"/>
    <w:lvl w:ilvl="0" w:tplc="DA021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CD0A43"/>
    <w:multiLevelType w:val="hybridMultilevel"/>
    <w:tmpl w:val="A5E28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C0D13"/>
    <w:multiLevelType w:val="hybridMultilevel"/>
    <w:tmpl w:val="FD3CB3C0"/>
    <w:lvl w:ilvl="0" w:tplc="F5904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0D"/>
    <w:rsid w:val="00001C40"/>
    <w:rsid w:val="00007C74"/>
    <w:rsid w:val="00023049"/>
    <w:rsid w:val="00032F20"/>
    <w:rsid w:val="00035EBE"/>
    <w:rsid w:val="00037713"/>
    <w:rsid w:val="000430C9"/>
    <w:rsid w:val="00044248"/>
    <w:rsid w:val="0005253E"/>
    <w:rsid w:val="00057F98"/>
    <w:rsid w:val="00083246"/>
    <w:rsid w:val="000E0F2A"/>
    <w:rsid w:val="00107987"/>
    <w:rsid w:val="00113630"/>
    <w:rsid w:val="00155B5C"/>
    <w:rsid w:val="001746C6"/>
    <w:rsid w:val="00184BFB"/>
    <w:rsid w:val="0018576F"/>
    <w:rsid w:val="001B426E"/>
    <w:rsid w:val="00220A97"/>
    <w:rsid w:val="00227F10"/>
    <w:rsid w:val="00231683"/>
    <w:rsid w:val="00242C3E"/>
    <w:rsid w:val="00256CA3"/>
    <w:rsid w:val="002611E7"/>
    <w:rsid w:val="00265660"/>
    <w:rsid w:val="00291819"/>
    <w:rsid w:val="002A30AF"/>
    <w:rsid w:val="002C08D6"/>
    <w:rsid w:val="002F7D23"/>
    <w:rsid w:val="00301365"/>
    <w:rsid w:val="003322D7"/>
    <w:rsid w:val="00343B4C"/>
    <w:rsid w:val="003615D2"/>
    <w:rsid w:val="00362C20"/>
    <w:rsid w:val="003852A7"/>
    <w:rsid w:val="003B4732"/>
    <w:rsid w:val="0042150C"/>
    <w:rsid w:val="004348C1"/>
    <w:rsid w:val="00442F80"/>
    <w:rsid w:val="00443458"/>
    <w:rsid w:val="0047571D"/>
    <w:rsid w:val="004A1864"/>
    <w:rsid w:val="004B47D0"/>
    <w:rsid w:val="004E08AF"/>
    <w:rsid w:val="00550479"/>
    <w:rsid w:val="00556E11"/>
    <w:rsid w:val="00581D2F"/>
    <w:rsid w:val="00596791"/>
    <w:rsid w:val="00597413"/>
    <w:rsid w:val="005D5032"/>
    <w:rsid w:val="0060691C"/>
    <w:rsid w:val="006171C1"/>
    <w:rsid w:val="006246D9"/>
    <w:rsid w:val="006273D3"/>
    <w:rsid w:val="006276E4"/>
    <w:rsid w:val="00654BB2"/>
    <w:rsid w:val="00660CE9"/>
    <w:rsid w:val="0069175E"/>
    <w:rsid w:val="006C1720"/>
    <w:rsid w:val="006C257B"/>
    <w:rsid w:val="006F3118"/>
    <w:rsid w:val="006F4617"/>
    <w:rsid w:val="00702A2E"/>
    <w:rsid w:val="007334FD"/>
    <w:rsid w:val="00735F66"/>
    <w:rsid w:val="007447CC"/>
    <w:rsid w:val="0075038E"/>
    <w:rsid w:val="00754ABC"/>
    <w:rsid w:val="0079366A"/>
    <w:rsid w:val="007B299A"/>
    <w:rsid w:val="007B6E93"/>
    <w:rsid w:val="007E1F43"/>
    <w:rsid w:val="007F1FF3"/>
    <w:rsid w:val="00803CAC"/>
    <w:rsid w:val="00807ED3"/>
    <w:rsid w:val="00811AEF"/>
    <w:rsid w:val="008C50E6"/>
    <w:rsid w:val="008E0029"/>
    <w:rsid w:val="008E1F5D"/>
    <w:rsid w:val="008F3EF2"/>
    <w:rsid w:val="008F43C7"/>
    <w:rsid w:val="009020AE"/>
    <w:rsid w:val="009A41BA"/>
    <w:rsid w:val="009B0F6B"/>
    <w:rsid w:val="009C3192"/>
    <w:rsid w:val="009F2BBD"/>
    <w:rsid w:val="00A03B54"/>
    <w:rsid w:val="00A17323"/>
    <w:rsid w:val="00A247AE"/>
    <w:rsid w:val="00A46F56"/>
    <w:rsid w:val="00A54C39"/>
    <w:rsid w:val="00A60314"/>
    <w:rsid w:val="00A612B8"/>
    <w:rsid w:val="00A90BA2"/>
    <w:rsid w:val="00AC0DFE"/>
    <w:rsid w:val="00AC2DBF"/>
    <w:rsid w:val="00AD60AF"/>
    <w:rsid w:val="00AE20D2"/>
    <w:rsid w:val="00AE5BAE"/>
    <w:rsid w:val="00B01291"/>
    <w:rsid w:val="00B8228C"/>
    <w:rsid w:val="00B8541F"/>
    <w:rsid w:val="00BB3D72"/>
    <w:rsid w:val="00BB684D"/>
    <w:rsid w:val="00BD3F21"/>
    <w:rsid w:val="00BD6017"/>
    <w:rsid w:val="00C45FE6"/>
    <w:rsid w:val="00C73726"/>
    <w:rsid w:val="00CA52DD"/>
    <w:rsid w:val="00CB58D7"/>
    <w:rsid w:val="00CB6A8A"/>
    <w:rsid w:val="00D402F2"/>
    <w:rsid w:val="00D45D79"/>
    <w:rsid w:val="00DA4319"/>
    <w:rsid w:val="00DD7B84"/>
    <w:rsid w:val="00DE56C3"/>
    <w:rsid w:val="00DF5A8F"/>
    <w:rsid w:val="00E06A18"/>
    <w:rsid w:val="00E162E0"/>
    <w:rsid w:val="00E52743"/>
    <w:rsid w:val="00E81DA9"/>
    <w:rsid w:val="00E862BC"/>
    <w:rsid w:val="00E9122B"/>
    <w:rsid w:val="00E92490"/>
    <w:rsid w:val="00ED1105"/>
    <w:rsid w:val="00EE2488"/>
    <w:rsid w:val="00EE50FF"/>
    <w:rsid w:val="00EF200D"/>
    <w:rsid w:val="00EF5F92"/>
    <w:rsid w:val="00F21D39"/>
    <w:rsid w:val="00F5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00D"/>
    <w:rPr>
      <w:sz w:val="18"/>
      <w:szCs w:val="18"/>
    </w:rPr>
  </w:style>
  <w:style w:type="character" w:styleId="a5">
    <w:name w:val="Strong"/>
    <w:basedOn w:val="a0"/>
    <w:uiPriority w:val="22"/>
    <w:qFormat/>
    <w:rsid w:val="00EF200D"/>
    <w:rPr>
      <w:b/>
      <w:bCs/>
    </w:rPr>
  </w:style>
  <w:style w:type="character" w:customStyle="1" w:styleId="apple-converted-space">
    <w:name w:val="apple-converted-space"/>
    <w:basedOn w:val="a0"/>
    <w:rsid w:val="00D45D79"/>
  </w:style>
  <w:style w:type="paragraph" w:styleId="a6">
    <w:name w:val="List Paragraph"/>
    <w:basedOn w:val="a"/>
    <w:uiPriority w:val="34"/>
    <w:qFormat/>
    <w:rsid w:val="00F21D3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21D3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746C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B01291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035EB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35EBE"/>
    <w:rPr>
      <w:sz w:val="18"/>
      <w:szCs w:val="18"/>
    </w:rPr>
  </w:style>
  <w:style w:type="paragraph" w:styleId="ab">
    <w:name w:val="Normal (Web)"/>
    <w:basedOn w:val="a"/>
    <w:uiPriority w:val="99"/>
    <w:unhideWhenUsed/>
    <w:rsid w:val="0042150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00D"/>
    <w:rPr>
      <w:sz w:val="18"/>
      <w:szCs w:val="18"/>
    </w:rPr>
  </w:style>
  <w:style w:type="character" w:styleId="a5">
    <w:name w:val="Strong"/>
    <w:basedOn w:val="a0"/>
    <w:uiPriority w:val="22"/>
    <w:qFormat/>
    <w:rsid w:val="00EF200D"/>
    <w:rPr>
      <w:b/>
      <w:bCs/>
    </w:rPr>
  </w:style>
  <w:style w:type="character" w:customStyle="1" w:styleId="apple-converted-space">
    <w:name w:val="apple-converted-space"/>
    <w:basedOn w:val="a0"/>
    <w:rsid w:val="00D45D79"/>
  </w:style>
  <w:style w:type="paragraph" w:styleId="a6">
    <w:name w:val="List Paragraph"/>
    <w:basedOn w:val="a"/>
    <w:uiPriority w:val="34"/>
    <w:qFormat/>
    <w:rsid w:val="00F21D3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21D3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746C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B01291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035EB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35EBE"/>
    <w:rPr>
      <w:sz w:val="18"/>
      <w:szCs w:val="18"/>
    </w:rPr>
  </w:style>
  <w:style w:type="paragraph" w:styleId="ab">
    <w:name w:val="Normal (Web)"/>
    <w:basedOn w:val="a"/>
    <w:uiPriority w:val="99"/>
    <w:unhideWhenUsed/>
    <w:rsid w:val="0042150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ips@careerstart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杨毅</cp:lastModifiedBy>
  <cp:revision>2</cp:revision>
  <dcterms:created xsi:type="dcterms:W3CDTF">2015-10-16T01:10:00Z</dcterms:created>
  <dcterms:modified xsi:type="dcterms:W3CDTF">2015-10-16T01:10:00Z</dcterms:modified>
</cp:coreProperties>
</file>