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AE" w:rsidRDefault="005436AE" w:rsidP="00850EC1">
      <w:pPr>
        <w:spacing w:line="480" w:lineRule="auto"/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bookmarkStart w:id="0" w:name="_GoBack"/>
      <w:bookmarkEnd w:id="0"/>
      <w:proofErr w:type="gramStart"/>
      <w:r w:rsidRPr="00C24DC1">
        <w:rPr>
          <w:rFonts w:ascii="微软雅黑" w:eastAsia="微软雅黑" w:hAnsi="微软雅黑" w:hint="eastAsia"/>
          <w:b/>
          <w:bCs/>
          <w:sz w:val="44"/>
          <w:szCs w:val="44"/>
        </w:rPr>
        <w:t>科大讯飞2016届</w:t>
      </w:r>
      <w:proofErr w:type="gramEnd"/>
      <w:r w:rsidRPr="00C24DC1">
        <w:rPr>
          <w:rFonts w:ascii="微软雅黑" w:eastAsia="微软雅黑" w:hAnsi="微软雅黑" w:hint="eastAsia"/>
          <w:b/>
          <w:bCs/>
          <w:sz w:val="44"/>
          <w:szCs w:val="44"/>
        </w:rPr>
        <w:t>校园</w:t>
      </w:r>
      <w:proofErr w:type="gramStart"/>
      <w:r w:rsidRPr="00C24DC1">
        <w:rPr>
          <w:rFonts w:ascii="微软雅黑" w:eastAsia="微软雅黑" w:hAnsi="微软雅黑" w:hint="eastAsia"/>
          <w:b/>
          <w:bCs/>
          <w:sz w:val="44"/>
          <w:szCs w:val="44"/>
        </w:rPr>
        <w:t>招聘</w:t>
      </w:r>
      <w:r w:rsidR="00AF74AF">
        <w:rPr>
          <w:rFonts w:ascii="微软雅黑" w:eastAsia="微软雅黑" w:hAnsi="微软雅黑" w:hint="eastAsia"/>
          <w:b/>
          <w:bCs/>
          <w:sz w:val="44"/>
          <w:szCs w:val="44"/>
        </w:rPr>
        <w:t>北理</w:t>
      </w:r>
      <w:r w:rsidR="00850EC1">
        <w:rPr>
          <w:rFonts w:ascii="微软雅黑" w:eastAsia="微软雅黑" w:hAnsi="微软雅黑" w:hint="eastAsia"/>
          <w:b/>
          <w:bCs/>
          <w:sz w:val="44"/>
          <w:szCs w:val="44"/>
        </w:rPr>
        <w:t>专场</w:t>
      </w:r>
      <w:proofErr w:type="gramEnd"/>
    </w:p>
    <w:p w:rsidR="00DE7014" w:rsidRDefault="0086075E" w:rsidP="002F530F">
      <w:pPr>
        <w:spacing w:line="480" w:lineRule="auto"/>
        <w:jc w:val="right"/>
        <w:rPr>
          <w:rFonts w:ascii="微软雅黑" w:eastAsia="微软雅黑" w:hAnsi="微软雅黑"/>
          <w:b/>
          <w:bCs/>
          <w:sz w:val="44"/>
          <w:szCs w:val="44"/>
        </w:rPr>
      </w:pPr>
      <w:r w:rsidRPr="002F530F">
        <w:rPr>
          <w:rFonts w:ascii="微软雅黑" w:eastAsia="微软雅黑" w:hAnsi="微软雅黑" w:hint="eastAsia"/>
          <w:b/>
          <w:bCs/>
          <w:sz w:val="36"/>
          <w:szCs w:val="44"/>
        </w:rPr>
        <w:t>——</w:t>
      </w:r>
      <w:r w:rsidR="007478F4">
        <w:rPr>
          <w:rFonts w:ascii="微软雅黑" w:eastAsia="微软雅黑" w:hAnsi="微软雅黑" w:hint="eastAsia"/>
          <w:b/>
          <w:bCs/>
          <w:sz w:val="36"/>
          <w:szCs w:val="44"/>
        </w:rPr>
        <w:t>让世界聆听我们的声音</w:t>
      </w:r>
      <w:r w:rsidRPr="002F530F">
        <w:rPr>
          <w:rFonts w:ascii="微软雅黑" w:eastAsia="微软雅黑" w:hAnsi="微软雅黑" w:hint="eastAsia"/>
          <w:b/>
          <w:bCs/>
          <w:sz w:val="36"/>
          <w:szCs w:val="44"/>
        </w:rPr>
        <w:t>！</w:t>
      </w:r>
    </w:p>
    <w:p w:rsidR="00865B01" w:rsidRPr="007478F4" w:rsidRDefault="00865B01" w:rsidP="00C16E66">
      <w:pPr>
        <w:widowControl/>
        <w:rPr>
          <w:rFonts w:ascii="微软雅黑" w:eastAsia="微软雅黑" w:hAnsi="微软雅黑" w:cs="宋体"/>
          <w:b/>
          <w:color w:val="FF0000"/>
          <w:kern w:val="0"/>
          <w:sz w:val="24"/>
          <w:szCs w:val="21"/>
        </w:rPr>
      </w:pPr>
    </w:p>
    <w:tbl>
      <w:tblPr>
        <w:tblStyle w:val="a7"/>
        <w:tblW w:w="0" w:type="auto"/>
        <w:jc w:val="center"/>
        <w:tblInd w:w="-345" w:type="dxa"/>
        <w:tblLook w:val="04A0" w:firstRow="1" w:lastRow="0" w:firstColumn="1" w:lastColumn="0" w:noHBand="0" w:noVBand="1"/>
      </w:tblPr>
      <w:tblGrid>
        <w:gridCol w:w="2438"/>
        <w:gridCol w:w="5983"/>
      </w:tblGrid>
      <w:tr w:rsidR="002B6F92" w:rsidTr="00B72AD1">
        <w:trPr>
          <w:jc w:val="center"/>
        </w:trPr>
        <w:tc>
          <w:tcPr>
            <w:tcW w:w="2438" w:type="dxa"/>
            <w:vAlign w:val="center"/>
          </w:tcPr>
          <w:p w:rsidR="002B6F92" w:rsidRPr="002E29C6" w:rsidRDefault="002B6F92" w:rsidP="00B72AD1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4"/>
                <w:szCs w:val="21"/>
              </w:rPr>
            </w:pPr>
            <w:r w:rsidRPr="002E29C6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宣讲时间</w:t>
            </w:r>
          </w:p>
        </w:tc>
        <w:tc>
          <w:tcPr>
            <w:tcW w:w="5983" w:type="dxa"/>
            <w:vAlign w:val="center"/>
          </w:tcPr>
          <w:p w:rsidR="002B6F92" w:rsidRPr="002E29C6" w:rsidRDefault="002B6F92" w:rsidP="00DC50BF">
            <w:pPr>
              <w:widowControl/>
              <w:spacing w:line="500" w:lineRule="exact"/>
              <w:rPr>
                <w:rFonts w:ascii="微软雅黑" w:eastAsia="微软雅黑" w:hAnsi="微软雅黑" w:cs="宋体"/>
                <w:b/>
                <w:color w:val="00B050"/>
                <w:kern w:val="0"/>
                <w:sz w:val="24"/>
                <w:szCs w:val="21"/>
              </w:rPr>
            </w:pPr>
            <w:r w:rsidRPr="002E29C6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10月1</w:t>
            </w:r>
            <w:r w:rsidR="00092CA8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6</w:t>
            </w:r>
            <w:r w:rsidRPr="002E29C6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日</w:t>
            </w:r>
            <w:r w:rsidR="00092CA8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 xml:space="preserve">  18:3</w:t>
            </w:r>
            <w:r w:rsidRPr="002E29C6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0</w:t>
            </w:r>
          </w:p>
        </w:tc>
      </w:tr>
      <w:tr w:rsidR="002B6F92" w:rsidTr="00B72AD1">
        <w:trPr>
          <w:jc w:val="center"/>
        </w:trPr>
        <w:tc>
          <w:tcPr>
            <w:tcW w:w="2438" w:type="dxa"/>
            <w:vAlign w:val="center"/>
          </w:tcPr>
          <w:p w:rsidR="002B6F92" w:rsidRPr="002E29C6" w:rsidRDefault="002B6F92" w:rsidP="00B72AD1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4"/>
                <w:szCs w:val="21"/>
              </w:rPr>
            </w:pPr>
            <w:r w:rsidRPr="002E29C6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宣讲地点</w:t>
            </w:r>
          </w:p>
        </w:tc>
        <w:tc>
          <w:tcPr>
            <w:tcW w:w="5983" w:type="dxa"/>
            <w:vAlign w:val="center"/>
          </w:tcPr>
          <w:p w:rsidR="002B6F92" w:rsidRPr="002E29C6" w:rsidRDefault="00092CA8" w:rsidP="00B72AD1">
            <w:pPr>
              <w:widowControl/>
              <w:spacing w:line="500" w:lineRule="exact"/>
              <w:rPr>
                <w:rFonts w:ascii="微软雅黑" w:eastAsia="微软雅黑" w:hAnsi="微软雅黑" w:cs="宋体"/>
                <w:b/>
                <w:color w:val="00B05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三号教学楼327室</w:t>
            </w:r>
          </w:p>
        </w:tc>
      </w:tr>
      <w:tr w:rsidR="00326086" w:rsidTr="00B72AD1">
        <w:trPr>
          <w:trHeight w:val="1892"/>
          <w:jc w:val="center"/>
        </w:trPr>
        <w:tc>
          <w:tcPr>
            <w:tcW w:w="2438" w:type="dxa"/>
            <w:vAlign w:val="center"/>
          </w:tcPr>
          <w:p w:rsidR="00326086" w:rsidRPr="002E29C6" w:rsidRDefault="00326086" w:rsidP="00B72AD1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4"/>
                <w:szCs w:val="21"/>
              </w:rPr>
            </w:pPr>
            <w:r w:rsidRPr="002E29C6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宣讲内容</w:t>
            </w:r>
          </w:p>
          <w:p w:rsidR="00B72AD1" w:rsidRDefault="00B72AD1" w:rsidP="00B72AD1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5983" w:type="dxa"/>
            <w:vAlign w:val="center"/>
          </w:tcPr>
          <w:p w:rsidR="008E0886" w:rsidRPr="002E29C6" w:rsidRDefault="00BD4543" w:rsidP="008E0886">
            <w:pPr>
              <w:widowControl/>
              <w:spacing w:line="500" w:lineRule="exact"/>
              <w:rPr>
                <w:rFonts w:ascii="微软雅黑" w:eastAsia="微软雅黑" w:hAnsi="微软雅黑" w:cs="宋体"/>
                <w:b/>
                <w:color w:val="00B05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18:00-18:3</w:t>
            </w:r>
            <w:r w:rsidR="008E0886" w:rsidRPr="002E29C6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0  HR互动交流</w:t>
            </w:r>
          </w:p>
          <w:p w:rsidR="008E0886" w:rsidRPr="002E29C6" w:rsidRDefault="00BD4543" w:rsidP="008E0886">
            <w:pPr>
              <w:spacing w:line="500" w:lineRule="exact"/>
              <w:rPr>
                <w:rFonts w:ascii="微软雅黑" w:eastAsia="微软雅黑" w:hAnsi="微软雅黑" w:cs="宋体"/>
                <w:b/>
                <w:color w:val="00B05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18:30-21:0</w:t>
            </w:r>
            <w:r w:rsidR="008E0886" w:rsidRPr="002E29C6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0  宣讲会及笔试</w:t>
            </w:r>
          </w:p>
          <w:p w:rsidR="008E0886" w:rsidRPr="002E29C6" w:rsidRDefault="008E0886" w:rsidP="008E0886">
            <w:pPr>
              <w:spacing w:line="500" w:lineRule="exact"/>
              <w:rPr>
                <w:rFonts w:ascii="微软雅黑" w:eastAsia="微软雅黑" w:hAnsi="微软雅黑" w:cs="宋体"/>
                <w:b/>
                <w:color w:val="00B050"/>
                <w:kern w:val="0"/>
                <w:sz w:val="24"/>
                <w:szCs w:val="21"/>
              </w:rPr>
            </w:pPr>
            <w:r w:rsidRPr="002E29C6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1、公司及行业介绍</w:t>
            </w:r>
          </w:p>
          <w:p w:rsidR="008E0886" w:rsidRPr="00B72AD1" w:rsidRDefault="008E0886" w:rsidP="008E0886">
            <w:pPr>
              <w:pStyle w:val="a5"/>
              <w:numPr>
                <w:ilvl w:val="0"/>
                <w:numId w:val="2"/>
              </w:numPr>
              <w:spacing w:line="500" w:lineRule="exact"/>
              <w:rPr>
                <w:rFonts w:ascii="微软雅黑" w:eastAsia="微软雅黑" w:hAnsi="微软雅黑" w:cs="宋体"/>
                <w:b/>
                <w:sz w:val="22"/>
              </w:rPr>
            </w:pPr>
            <w:r w:rsidRPr="00B72AD1">
              <w:rPr>
                <w:rFonts w:ascii="微软雅黑" w:eastAsia="微软雅黑" w:hAnsi="微软雅黑" w:cs="宋体" w:hint="eastAsia"/>
                <w:b/>
                <w:sz w:val="22"/>
              </w:rPr>
              <w:t>语音及人工智能领域的发展</w:t>
            </w:r>
          </w:p>
          <w:p w:rsidR="008E0886" w:rsidRPr="00B72AD1" w:rsidRDefault="008E0886" w:rsidP="008E0886">
            <w:pPr>
              <w:pStyle w:val="a5"/>
              <w:numPr>
                <w:ilvl w:val="0"/>
                <w:numId w:val="2"/>
              </w:numPr>
              <w:spacing w:line="500" w:lineRule="exact"/>
              <w:rPr>
                <w:rFonts w:ascii="微软雅黑" w:eastAsia="微软雅黑" w:hAnsi="微软雅黑" w:cs="宋体"/>
                <w:b/>
                <w:sz w:val="22"/>
              </w:rPr>
            </w:pPr>
            <w:r w:rsidRPr="00B72AD1">
              <w:rPr>
                <w:rFonts w:ascii="微软雅黑" w:eastAsia="微软雅黑" w:hAnsi="微软雅黑" w:cs="宋体" w:hint="eastAsia"/>
                <w:b/>
                <w:sz w:val="22"/>
              </w:rPr>
              <w:t>科大讯飞公司的发展</w:t>
            </w:r>
            <w:r>
              <w:rPr>
                <w:rFonts w:ascii="微软雅黑" w:eastAsia="微软雅黑" w:hAnsi="微软雅黑" w:cs="宋体" w:hint="eastAsia"/>
                <w:b/>
                <w:sz w:val="22"/>
              </w:rPr>
              <w:t>、现状及前景</w:t>
            </w:r>
          </w:p>
          <w:p w:rsidR="008E0886" w:rsidRPr="00B72AD1" w:rsidRDefault="008E0886" w:rsidP="008E0886">
            <w:pPr>
              <w:pStyle w:val="a5"/>
              <w:numPr>
                <w:ilvl w:val="0"/>
                <w:numId w:val="2"/>
              </w:numPr>
              <w:spacing w:line="500" w:lineRule="exact"/>
              <w:rPr>
                <w:rFonts w:ascii="微软雅黑" w:eastAsia="微软雅黑" w:hAnsi="微软雅黑" w:cs="宋体"/>
                <w:b/>
                <w:sz w:val="22"/>
              </w:rPr>
            </w:pPr>
            <w:proofErr w:type="gramStart"/>
            <w:r w:rsidRPr="00B72AD1">
              <w:rPr>
                <w:rFonts w:ascii="微软雅黑" w:eastAsia="微软雅黑" w:hAnsi="微软雅黑" w:cs="宋体" w:hint="eastAsia"/>
                <w:b/>
                <w:sz w:val="22"/>
              </w:rPr>
              <w:t>讯飞核心</w:t>
            </w:r>
            <w:proofErr w:type="gramEnd"/>
            <w:r w:rsidRPr="00B72AD1">
              <w:rPr>
                <w:rFonts w:ascii="微软雅黑" w:eastAsia="微软雅黑" w:hAnsi="微软雅黑" w:cs="宋体" w:hint="eastAsia"/>
                <w:b/>
                <w:sz w:val="22"/>
              </w:rPr>
              <w:t>技术介绍及其在教育等各个领域的应用</w:t>
            </w:r>
          </w:p>
          <w:p w:rsidR="00865B01" w:rsidRPr="002E29C6" w:rsidRDefault="008E0886" w:rsidP="008E0886">
            <w:pPr>
              <w:spacing w:line="500" w:lineRule="exact"/>
              <w:rPr>
                <w:rFonts w:ascii="微软雅黑" w:eastAsia="微软雅黑" w:hAnsi="微软雅黑" w:cs="宋体"/>
                <w:b/>
                <w:color w:val="00B050"/>
                <w:kern w:val="0"/>
                <w:sz w:val="24"/>
                <w:szCs w:val="21"/>
              </w:rPr>
            </w:pPr>
            <w:r w:rsidRPr="002E29C6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2、</w:t>
            </w:r>
            <w:proofErr w:type="gramStart"/>
            <w:r w:rsidRPr="002E29C6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校招需求</w:t>
            </w:r>
            <w:proofErr w:type="gramEnd"/>
            <w:r w:rsidRPr="002E29C6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及人才培养</w:t>
            </w:r>
          </w:p>
          <w:p w:rsidR="008E0886" w:rsidRPr="002E29C6" w:rsidRDefault="008E0886" w:rsidP="008E0886">
            <w:pPr>
              <w:spacing w:line="500" w:lineRule="exact"/>
              <w:rPr>
                <w:rFonts w:ascii="微软雅黑" w:eastAsia="微软雅黑" w:hAnsi="微软雅黑" w:cs="宋体"/>
                <w:b/>
                <w:color w:val="00B050"/>
                <w:kern w:val="0"/>
                <w:sz w:val="24"/>
                <w:szCs w:val="21"/>
              </w:rPr>
            </w:pPr>
            <w:r w:rsidRPr="002E29C6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3、提问交流</w:t>
            </w:r>
          </w:p>
          <w:p w:rsidR="008E0886" w:rsidRPr="002E29C6" w:rsidRDefault="008E0886" w:rsidP="008E0886">
            <w:pPr>
              <w:spacing w:line="500" w:lineRule="exact"/>
              <w:rPr>
                <w:rFonts w:ascii="微软雅黑" w:eastAsia="微软雅黑" w:hAnsi="微软雅黑" w:cs="宋体"/>
                <w:b/>
                <w:color w:val="00B050"/>
                <w:kern w:val="0"/>
                <w:sz w:val="24"/>
                <w:szCs w:val="21"/>
              </w:rPr>
            </w:pPr>
            <w:r w:rsidRPr="002E29C6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4、简历接收及笔试</w:t>
            </w:r>
          </w:p>
          <w:p w:rsidR="008E0886" w:rsidRPr="00B72AD1" w:rsidRDefault="008E0886" w:rsidP="008E0886">
            <w:pPr>
              <w:pStyle w:val="a5"/>
              <w:numPr>
                <w:ilvl w:val="0"/>
                <w:numId w:val="2"/>
              </w:numPr>
              <w:spacing w:line="500" w:lineRule="exact"/>
              <w:rPr>
                <w:rFonts w:ascii="微软雅黑" w:eastAsia="微软雅黑" w:hAnsi="微软雅黑" w:cs="宋体"/>
                <w:b/>
                <w:sz w:val="22"/>
              </w:rPr>
            </w:pPr>
            <w:r w:rsidRPr="00B72AD1">
              <w:rPr>
                <w:rFonts w:ascii="微软雅黑" w:eastAsia="微软雅黑" w:hAnsi="微软雅黑" w:cs="宋体" w:hint="eastAsia"/>
                <w:b/>
                <w:sz w:val="22"/>
              </w:rPr>
              <w:t>非技术岗位现场投递简历</w:t>
            </w:r>
          </w:p>
          <w:p w:rsidR="00B72AD1" w:rsidRPr="00B72AD1" w:rsidRDefault="008E0886" w:rsidP="008E0886">
            <w:pPr>
              <w:pStyle w:val="a5"/>
              <w:numPr>
                <w:ilvl w:val="0"/>
                <w:numId w:val="2"/>
              </w:numPr>
              <w:spacing w:line="500" w:lineRule="exact"/>
              <w:rPr>
                <w:rFonts w:ascii="微软雅黑" w:eastAsia="微软雅黑" w:hAnsi="微软雅黑" w:cs="宋体"/>
                <w:b/>
                <w:color w:val="FF0000"/>
                <w:sz w:val="24"/>
              </w:rPr>
            </w:pPr>
            <w:r w:rsidRPr="00B72AD1">
              <w:rPr>
                <w:rFonts w:ascii="微软雅黑" w:eastAsia="微软雅黑" w:hAnsi="微软雅黑" w:cs="宋体" w:hint="eastAsia"/>
                <w:b/>
                <w:sz w:val="22"/>
              </w:rPr>
              <w:t>技术岗位现场笔试</w:t>
            </w:r>
          </w:p>
        </w:tc>
      </w:tr>
    </w:tbl>
    <w:p w:rsidR="002B6F92" w:rsidRDefault="002B6F92" w:rsidP="00C16E66">
      <w:pPr>
        <w:widowControl/>
        <w:rPr>
          <w:rFonts w:ascii="微软雅黑" w:eastAsia="微软雅黑" w:hAnsi="微软雅黑" w:cs="宋体"/>
          <w:b/>
          <w:color w:val="FF0000"/>
          <w:kern w:val="0"/>
          <w:sz w:val="24"/>
          <w:szCs w:val="21"/>
        </w:rPr>
      </w:pPr>
    </w:p>
    <w:p w:rsidR="000D35D9" w:rsidRDefault="000D35D9" w:rsidP="00850EC1">
      <w:pPr>
        <w:spacing w:line="360" w:lineRule="auto"/>
        <w:rPr>
          <w:rFonts w:ascii="微软雅黑" w:eastAsia="微软雅黑" w:hAnsi="微软雅黑"/>
          <w:b/>
          <w:color w:val="FF0000"/>
        </w:rPr>
      </w:pPr>
      <w:r w:rsidRPr="00C24DC1">
        <w:rPr>
          <w:rFonts w:ascii="微软雅黑" w:eastAsia="微软雅黑" w:hAnsi="微软雅黑" w:hint="eastAsia"/>
        </w:rPr>
        <w:t>请</w:t>
      </w:r>
      <w:r w:rsidR="00876469" w:rsidRPr="00C24DC1">
        <w:rPr>
          <w:rFonts w:ascii="微软雅黑" w:eastAsia="微软雅黑" w:hAnsi="微软雅黑" w:hint="eastAsia"/>
        </w:rPr>
        <w:t>小伙伴们</w:t>
      </w:r>
      <w:r w:rsidRPr="00C24DC1">
        <w:rPr>
          <w:rFonts w:ascii="微软雅黑" w:eastAsia="微软雅黑" w:hAnsi="微软雅黑"/>
        </w:rPr>
        <w:t>先</w:t>
      </w:r>
      <w:r w:rsidR="006E4ED4" w:rsidRPr="00C24DC1">
        <w:rPr>
          <w:rFonts w:ascii="微软雅黑" w:eastAsia="微软雅黑" w:hAnsi="微软雅黑" w:hint="eastAsia"/>
        </w:rPr>
        <w:t>进行</w:t>
      </w:r>
      <w:r w:rsidR="00A15867" w:rsidRPr="00C24DC1">
        <w:rPr>
          <w:rFonts w:ascii="微软雅黑" w:eastAsia="微软雅黑" w:hAnsi="微软雅黑" w:hint="eastAsia"/>
        </w:rPr>
        <w:t>在</w:t>
      </w:r>
      <w:r w:rsidR="00A15867" w:rsidRPr="00C24DC1">
        <w:rPr>
          <w:rFonts w:ascii="微软雅黑" w:eastAsia="微软雅黑" w:hAnsi="微软雅黑"/>
        </w:rPr>
        <w:t>线职位申请与</w:t>
      </w:r>
      <w:r w:rsidR="00670FC1" w:rsidRPr="00C24DC1">
        <w:rPr>
          <w:rFonts w:ascii="微软雅黑" w:eastAsia="微软雅黑" w:hAnsi="微软雅黑" w:hint="eastAsia"/>
        </w:rPr>
        <w:t>简历</w:t>
      </w:r>
      <w:r w:rsidR="00A15867" w:rsidRPr="00C24DC1">
        <w:rPr>
          <w:rFonts w:ascii="微软雅黑" w:eastAsia="微软雅黑" w:hAnsi="微软雅黑" w:hint="eastAsia"/>
        </w:rPr>
        <w:t>投递</w:t>
      </w:r>
      <w:r w:rsidRPr="002E29C6">
        <w:rPr>
          <w:rFonts w:ascii="微软雅黑" w:eastAsia="微软雅黑" w:hAnsi="微软雅黑" w:hint="eastAsia"/>
          <w:b/>
          <w:color w:val="00B050"/>
        </w:rPr>
        <w:t>（笔试</w:t>
      </w:r>
      <w:r w:rsidRPr="002E29C6">
        <w:rPr>
          <w:rFonts w:ascii="微软雅黑" w:eastAsia="微软雅黑" w:hAnsi="微软雅黑"/>
          <w:b/>
          <w:color w:val="00B050"/>
        </w:rPr>
        <w:t>、面试等</w:t>
      </w:r>
      <w:r w:rsidR="004F53C8" w:rsidRPr="002E29C6">
        <w:rPr>
          <w:rFonts w:ascii="微软雅黑" w:eastAsia="微软雅黑" w:hAnsi="微软雅黑" w:hint="eastAsia"/>
          <w:b/>
          <w:color w:val="00B050"/>
        </w:rPr>
        <w:t>后续</w:t>
      </w:r>
      <w:r w:rsidR="004F53C8" w:rsidRPr="002E29C6">
        <w:rPr>
          <w:rFonts w:ascii="微软雅黑" w:eastAsia="微软雅黑" w:hAnsi="微软雅黑"/>
          <w:b/>
          <w:color w:val="00B050"/>
        </w:rPr>
        <w:t>安排</w:t>
      </w:r>
      <w:r w:rsidR="004C40B0" w:rsidRPr="002E29C6">
        <w:rPr>
          <w:rFonts w:ascii="微软雅黑" w:eastAsia="微软雅黑" w:hAnsi="微软雅黑"/>
          <w:b/>
          <w:color w:val="00B050"/>
        </w:rPr>
        <w:t>将</w:t>
      </w:r>
      <w:proofErr w:type="gramStart"/>
      <w:r w:rsidR="004C40B0" w:rsidRPr="002E29C6">
        <w:rPr>
          <w:rFonts w:ascii="微软雅黑" w:eastAsia="微软雅黑" w:hAnsi="微软雅黑" w:hint="eastAsia"/>
          <w:b/>
          <w:color w:val="00B050"/>
        </w:rPr>
        <w:t>通过微信</w:t>
      </w:r>
      <w:r w:rsidRPr="002E29C6">
        <w:rPr>
          <w:rFonts w:ascii="微软雅黑" w:eastAsia="微软雅黑" w:hAnsi="微软雅黑"/>
          <w:b/>
          <w:color w:val="00B050"/>
        </w:rPr>
        <w:t>通知</w:t>
      </w:r>
      <w:proofErr w:type="gramEnd"/>
      <w:r w:rsidRPr="002E29C6">
        <w:rPr>
          <w:rFonts w:ascii="微软雅黑" w:eastAsia="微软雅黑" w:hAnsi="微软雅黑"/>
          <w:b/>
          <w:color w:val="00B050"/>
        </w:rPr>
        <w:t>）</w:t>
      </w:r>
      <w:r w:rsidR="00A66DBB" w:rsidRPr="002E29C6">
        <w:rPr>
          <w:rFonts w:ascii="微软雅黑" w:eastAsia="微软雅黑" w:hAnsi="微软雅黑" w:hint="eastAsia"/>
          <w:b/>
          <w:color w:val="00B050"/>
        </w:rPr>
        <w:t>！</w:t>
      </w:r>
    </w:p>
    <w:p w:rsidR="000D35D9" w:rsidRPr="00C24DC1" w:rsidRDefault="000D35D9" w:rsidP="00850EC1">
      <w:pPr>
        <w:spacing w:line="360" w:lineRule="auto"/>
        <w:rPr>
          <w:rFonts w:ascii="微软雅黑" w:eastAsia="微软雅黑" w:hAnsi="微软雅黑"/>
          <w:b/>
        </w:rPr>
      </w:pPr>
      <w:r w:rsidRPr="00C24DC1">
        <w:rPr>
          <w:rFonts w:ascii="微软雅黑" w:eastAsia="微软雅黑" w:hAnsi="微软雅黑" w:hint="eastAsia"/>
          <w:b/>
        </w:rPr>
        <w:t>移动端：</w:t>
      </w:r>
      <w:r w:rsidR="0039661A" w:rsidRPr="00C24DC1">
        <w:rPr>
          <w:rFonts w:ascii="微软雅黑" w:eastAsia="微软雅黑" w:hAnsi="微软雅黑" w:hint="eastAsia"/>
          <w:b/>
        </w:rPr>
        <w:t>关注</w:t>
      </w:r>
      <w:r w:rsidRPr="00C24DC1">
        <w:rPr>
          <w:rFonts w:ascii="微软雅黑" w:eastAsia="微软雅黑" w:hAnsi="微软雅黑" w:hint="eastAsia"/>
          <w:b/>
        </w:rPr>
        <w:t>“科大讯飞招聘”</w:t>
      </w:r>
      <w:proofErr w:type="gramStart"/>
      <w:r w:rsidR="0039661A" w:rsidRPr="00C24DC1">
        <w:rPr>
          <w:rFonts w:ascii="微软雅黑" w:eastAsia="微软雅黑" w:hAnsi="微软雅黑" w:hint="eastAsia"/>
          <w:b/>
        </w:rPr>
        <w:t>微信</w:t>
      </w:r>
      <w:r w:rsidRPr="00C24DC1">
        <w:rPr>
          <w:rFonts w:ascii="微软雅黑" w:eastAsia="微软雅黑" w:hAnsi="微软雅黑" w:hint="eastAsia"/>
          <w:b/>
        </w:rPr>
        <w:t>公众号</w:t>
      </w:r>
      <w:proofErr w:type="gramEnd"/>
    </w:p>
    <w:p w:rsidR="000D35D9" w:rsidRPr="00C24DC1" w:rsidRDefault="000D35D9" w:rsidP="00850EC1">
      <w:pPr>
        <w:spacing w:line="360" w:lineRule="auto"/>
        <w:rPr>
          <w:rFonts w:ascii="微软雅黑" w:eastAsia="微软雅黑" w:hAnsi="微软雅黑"/>
          <w:b/>
        </w:rPr>
      </w:pPr>
      <w:r w:rsidRPr="00C24DC1">
        <w:rPr>
          <w:rFonts w:ascii="微软雅黑" w:eastAsia="微软雅黑" w:hAnsi="微软雅黑"/>
          <w:b/>
        </w:rPr>
        <w:t>PC</w:t>
      </w:r>
      <w:r w:rsidRPr="00C24DC1">
        <w:rPr>
          <w:rFonts w:ascii="微软雅黑" w:eastAsia="微软雅黑" w:hAnsi="微软雅黑" w:hint="eastAsia"/>
          <w:b/>
        </w:rPr>
        <w:t>端：招聘官网</w:t>
      </w:r>
      <w:hyperlink r:id="rId8" w:history="1">
        <w:r w:rsidR="003D0FA4" w:rsidRPr="00C24DC1">
          <w:rPr>
            <w:rStyle w:val="a8"/>
            <w:rFonts w:ascii="微软雅黑" w:eastAsia="微软雅黑" w:hAnsi="微软雅黑" w:hint="eastAsia"/>
            <w:b/>
          </w:rPr>
          <w:t>http</w:t>
        </w:r>
        <w:r w:rsidR="003D0FA4" w:rsidRPr="00C24DC1">
          <w:rPr>
            <w:rStyle w:val="a8"/>
            <w:rFonts w:ascii="微软雅黑" w:eastAsia="微软雅黑" w:hAnsi="微软雅黑"/>
            <w:b/>
          </w:rPr>
          <w:t>://join.iflytek.com</w:t>
        </w:r>
      </w:hyperlink>
    </w:p>
    <w:p w:rsidR="0039661A" w:rsidRPr="00C24DC1" w:rsidRDefault="00955BF0" w:rsidP="00850EC1">
      <w:pPr>
        <w:tabs>
          <w:tab w:val="left" w:pos="3270"/>
        </w:tabs>
        <w:spacing w:line="360" w:lineRule="auto"/>
        <w:jc w:val="center"/>
        <w:rPr>
          <w:rFonts w:ascii="微软雅黑" w:eastAsia="微软雅黑" w:hAnsi="微软雅黑"/>
        </w:rPr>
      </w:pPr>
      <w:r w:rsidRPr="00C24DC1">
        <w:rPr>
          <w:rFonts w:ascii="微软雅黑" w:eastAsia="微软雅黑" w:hAnsi="微软雅黑"/>
          <w:noProof/>
        </w:rPr>
        <w:drawing>
          <wp:inline distT="0" distB="0" distL="0" distR="0">
            <wp:extent cx="1495425" cy="1495425"/>
            <wp:effectExtent l="19050" t="0" r="9525" b="0"/>
            <wp:docPr id="1" name="图片 1" descr="C:\Users\wmchen\Desktop\讯飞招聘微信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mchen\Desktop\讯飞招聘微信公众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F0" w:rsidRPr="00C24DC1" w:rsidRDefault="00955BF0" w:rsidP="00850EC1">
      <w:pPr>
        <w:spacing w:line="360" w:lineRule="auto"/>
        <w:jc w:val="center"/>
        <w:rPr>
          <w:rFonts w:ascii="微软雅黑" w:eastAsia="微软雅黑" w:hAnsi="微软雅黑"/>
        </w:rPr>
      </w:pPr>
    </w:p>
    <w:p w:rsidR="008839F2" w:rsidRPr="00C24DC1" w:rsidRDefault="008839F2" w:rsidP="00850EC1">
      <w:pPr>
        <w:spacing w:line="360" w:lineRule="auto"/>
        <w:jc w:val="center"/>
        <w:rPr>
          <w:rFonts w:ascii="微软雅黑" w:eastAsia="微软雅黑" w:hAnsi="微软雅黑"/>
          <w:b/>
        </w:rPr>
      </w:pPr>
      <w:r w:rsidRPr="00C24DC1">
        <w:rPr>
          <w:rFonts w:ascii="微软雅黑" w:eastAsia="微软雅黑" w:hAnsi="微软雅黑" w:hint="eastAsia"/>
          <w:b/>
        </w:rPr>
        <w:t>有没有一个理想，能让你彻夜难眠！有没有一个勇气，能让你展翅高飞！</w:t>
      </w:r>
    </w:p>
    <w:p w:rsidR="008839F2" w:rsidRPr="00C24DC1" w:rsidRDefault="008839F2" w:rsidP="00850EC1">
      <w:pPr>
        <w:spacing w:line="360" w:lineRule="auto"/>
        <w:jc w:val="center"/>
        <w:rPr>
          <w:rFonts w:ascii="微软雅黑" w:eastAsia="微软雅黑" w:hAnsi="微软雅黑"/>
          <w:b/>
        </w:rPr>
      </w:pPr>
      <w:r w:rsidRPr="00C24DC1">
        <w:rPr>
          <w:rFonts w:ascii="微软雅黑" w:eastAsia="微软雅黑" w:hAnsi="微软雅黑" w:hint="eastAsia"/>
          <w:b/>
        </w:rPr>
        <w:t>有没有一个决定，能让你不顾一切！有没有一次突破，能让你破茧成蝶！</w:t>
      </w:r>
    </w:p>
    <w:p w:rsidR="0077768B" w:rsidRPr="00C24DC1" w:rsidRDefault="0077768B" w:rsidP="00850EC1">
      <w:pPr>
        <w:spacing w:line="360" w:lineRule="auto"/>
        <w:jc w:val="center"/>
        <w:rPr>
          <w:rFonts w:ascii="微软雅黑" w:eastAsia="微软雅黑" w:hAnsi="微软雅黑"/>
          <w:b/>
        </w:rPr>
      </w:pPr>
    </w:p>
    <w:p w:rsidR="0086075E" w:rsidRPr="00C24DC1" w:rsidRDefault="0086075E" w:rsidP="0086075E">
      <w:pPr>
        <w:rPr>
          <w:rFonts w:ascii="微软雅黑" w:eastAsia="微软雅黑" w:hAnsi="微软雅黑"/>
          <w:b/>
          <w:color w:val="000000" w:themeColor="text1"/>
        </w:rPr>
      </w:pPr>
      <w:proofErr w:type="gramStart"/>
      <w:r>
        <w:rPr>
          <w:rFonts w:ascii="微软雅黑" w:eastAsia="微软雅黑" w:hAnsi="微软雅黑" w:hint="eastAsia"/>
          <w:b/>
          <w:color w:val="000000" w:themeColor="text1"/>
        </w:rPr>
        <w:t>关于讯飞</w:t>
      </w:r>
      <w:proofErr w:type="gramEnd"/>
      <w:r w:rsidRPr="00C24DC1">
        <w:rPr>
          <w:rFonts w:ascii="微软雅黑" w:eastAsia="微软雅黑" w:hAnsi="微软雅黑" w:hint="eastAsia"/>
          <w:b/>
          <w:color w:val="000000" w:themeColor="text1"/>
        </w:rPr>
        <w:t>：</w:t>
      </w:r>
    </w:p>
    <w:p w:rsidR="006A6D38" w:rsidRDefault="00766EBB" w:rsidP="0086075E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C24DC1">
        <w:rPr>
          <w:rFonts w:ascii="微软雅黑" w:eastAsia="微软雅黑" w:hAnsi="微软雅黑" w:hint="eastAsia"/>
        </w:rPr>
        <w:t>科大讯飞</w:t>
      </w:r>
      <w:r w:rsidR="00E07B78" w:rsidRPr="00C24DC1">
        <w:rPr>
          <w:rFonts w:ascii="微软雅黑" w:eastAsia="微软雅黑" w:hAnsi="微软雅黑" w:hint="eastAsia"/>
        </w:rPr>
        <w:t>（股票002230</w:t>
      </w:r>
      <w:r w:rsidR="00E07B78" w:rsidRPr="00C24DC1">
        <w:rPr>
          <w:rFonts w:ascii="微软雅黑" w:eastAsia="微软雅黑" w:hAnsi="微软雅黑"/>
        </w:rPr>
        <w:t>）</w:t>
      </w:r>
      <w:r w:rsidRPr="00C24DC1">
        <w:rPr>
          <w:rFonts w:ascii="微软雅黑" w:eastAsia="微软雅黑" w:hAnsi="微软雅黑" w:hint="eastAsia"/>
        </w:rPr>
        <w:t>是一家专</w:t>
      </w:r>
      <w:r w:rsidR="007C799F" w:rsidRPr="00C24DC1">
        <w:rPr>
          <w:rFonts w:ascii="微软雅黑" w:eastAsia="微软雅黑" w:hAnsi="微软雅黑" w:hint="eastAsia"/>
        </w:rPr>
        <w:t>注于智能</w:t>
      </w:r>
      <w:r w:rsidR="007C799F" w:rsidRPr="00C24DC1">
        <w:rPr>
          <w:rFonts w:ascii="微软雅黑" w:eastAsia="微软雅黑" w:hAnsi="微软雅黑"/>
        </w:rPr>
        <w:t>语音及</w:t>
      </w:r>
      <w:r w:rsidRPr="00C24DC1">
        <w:rPr>
          <w:rFonts w:ascii="微软雅黑" w:eastAsia="微软雅黑" w:hAnsi="微软雅黑" w:hint="eastAsia"/>
        </w:rPr>
        <w:t>人工智能</w:t>
      </w:r>
      <w:r w:rsidR="007C799F" w:rsidRPr="00C24DC1">
        <w:rPr>
          <w:rFonts w:ascii="微软雅黑" w:eastAsia="微软雅黑" w:hAnsi="微软雅黑" w:hint="eastAsia"/>
        </w:rPr>
        <w:t>领域技术</w:t>
      </w:r>
      <w:r w:rsidRPr="00C24DC1">
        <w:rPr>
          <w:rFonts w:ascii="微软雅黑" w:eastAsia="微软雅黑" w:hAnsi="微软雅黑" w:hint="eastAsia"/>
        </w:rPr>
        <w:t>研究，产品</w:t>
      </w:r>
      <w:r w:rsidR="007C799F" w:rsidRPr="00C24DC1">
        <w:rPr>
          <w:rFonts w:ascii="微软雅黑" w:eastAsia="微软雅黑" w:hAnsi="微软雅黑" w:hint="eastAsia"/>
        </w:rPr>
        <w:t>研发与服务</w:t>
      </w:r>
      <w:r w:rsidR="0045429E" w:rsidRPr="00C24DC1">
        <w:rPr>
          <w:rFonts w:ascii="微软雅黑" w:eastAsia="微软雅黑" w:hAnsi="微软雅黑" w:hint="eastAsia"/>
        </w:rPr>
        <w:t>的</w:t>
      </w:r>
      <w:r w:rsidRPr="00C24DC1">
        <w:rPr>
          <w:rFonts w:ascii="微软雅黑" w:eastAsia="微软雅黑" w:hAnsi="微软雅黑" w:hint="eastAsia"/>
        </w:rPr>
        <w:t>国家级</w:t>
      </w:r>
      <w:r w:rsidR="007C799F" w:rsidRPr="00C24DC1">
        <w:rPr>
          <w:rFonts w:ascii="微软雅黑" w:eastAsia="微软雅黑" w:hAnsi="微软雅黑" w:hint="eastAsia"/>
        </w:rPr>
        <w:t>高</w:t>
      </w:r>
      <w:r w:rsidR="007C799F" w:rsidRPr="00C24DC1">
        <w:rPr>
          <w:rFonts w:ascii="微软雅黑" w:eastAsia="微软雅黑" w:hAnsi="微软雅黑"/>
        </w:rPr>
        <w:t>新技术</w:t>
      </w:r>
      <w:r w:rsidRPr="00C24DC1">
        <w:rPr>
          <w:rFonts w:ascii="微软雅黑" w:eastAsia="微软雅黑" w:hAnsi="微软雅黑" w:hint="eastAsia"/>
        </w:rPr>
        <w:t>企业。公司</w:t>
      </w:r>
      <w:r w:rsidR="007C799F" w:rsidRPr="00C24DC1">
        <w:rPr>
          <w:rFonts w:ascii="微软雅黑" w:eastAsia="微软雅黑" w:hAnsi="微软雅黑" w:hint="eastAsia"/>
        </w:rPr>
        <w:t>在</w:t>
      </w:r>
      <w:r w:rsidRPr="00C24DC1">
        <w:rPr>
          <w:rFonts w:ascii="微软雅黑" w:eastAsia="微软雅黑" w:hAnsi="微软雅黑" w:hint="eastAsia"/>
        </w:rPr>
        <w:t>语音合成、语音识别、口语评测、自然语言</w:t>
      </w:r>
      <w:r w:rsidR="007C799F" w:rsidRPr="00C24DC1">
        <w:rPr>
          <w:rFonts w:ascii="微软雅黑" w:eastAsia="微软雅黑" w:hAnsi="微软雅黑" w:hint="eastAsia"/>
        </w:rPr>
        <w:t>处理</w:t>
      </w:r>
      <w:r w:rsidRPr="00C24DC1">
        <w:rPr>
          <w:rFonts w:ascii="微软雅黑" w:eastAsia="微软雅黑" w:hAnsi="微软雅黑" w:hint="eastAsia"/>
        </w:rPr>
        <w:t>、机器翻译、</w:t>
      </w:r>
      <w:r w:rsidR="007C799F" w:rsidRPr="00C24DC1">
        <w:rPr>
          <w:rFonts w:ascii="微软雅黑" w:eastAsia="微软雅黑" w:hAnsi="微软雅黑" w:hint="eastAsia"/>
        </w:rPr>
        <w:t>人</w:t>
      </w:r>
      <w:r w:rsidR="007C799F" w:rsidRPr="00C24DC1">
        <w:rPr>
          <w:rFonts w:ascii="微软雅黑" w:eastAsia="微软雅黑" w:hAnsi="微软雅黑"/>
        </w:rPr>
        <w:t>工智能</w:t>
      </w:r>
      <w:r w:rsidRPr="00C24DC1">
        <w:rPr>
          <w:rFonts w:ascii="微软雅黑" w:eastAsia="微软雅黑" w:hAnsi="微软雅黑" w:hint="eastAsia"/>
        </w:rPr>
        <w:t>等</w:t>
      </w:r>
      <w:r w:rsidR="0045429E" w:rsidRPr="00C24DC1">
        <w:rPr>
          <w:rFonts w:ascii="微软雅黑" w:eastAsia="微软雅黑" w:hAnsi="微软雅黑" w:hint="eastAsia"/>
        </w:rPr>
        <w:t>核</w:t>
      </w:r>
      <w:r w:rsidRPr="00C24DC1">
        <w:rPr>
          <w:rFonts w:ascii="微软雅黑" w:eastAsia="微软雅黑" w:hAnsi="微软雅黑" w:hint="eastAsia"/>
        </w:rPr>
        <w:t>心</w:t>
      </w:r>
      <w:r w:rsidR="00513602" w:rsidRPr="00C24DC1">
        <w:rPr>
          <w:rFonts w:ascii="微软雅黑" w:eastAsia="微软雅黑" w:hAnsi="微软雅黑" w:hint="eastAsia"/>
        </w:rPr>
        <w:t>技术</w:t>
      </w:r>
      <w:r w:rsidRPr="00C24DC1">
        <w:rPr>
          <w:rFonts w:ascii="微软雅黑" w:eastAsia="微软雅黑" w:hAnsi="微软雅黑" w:hint="eastAsia"/>
        </w:rPr>
        <w:t>代表世界最高水平</w:t>
      </w:r>
      <w:r w:rsidR="006A6D38" w:rsidRPr="00C24DC1">
        <w:rPr>
          <w:rFonts w:ascii="微软雅黑" w:eastAsia="微软雅黑" w:hAnsi="微软雅黑" w:hint="eastAsia"/>
        </w:rPr>
        <w:t>。</w:t>
      </w:r>
      <w:r w:rsidRPr="00C24DC1">
        <w:rPr>
          <w:rFonts w:ascii="微软雅黑" w:eastAsia="微软雅黑" w:hAnsi="微软雅黑" w:hint="eastAsia"/>
        </w:rPr>
        <w:t>目前</w:t>
      </w:r>
      <w:r w:rsidR="007C799F" w:rsidRPr="00C24DC1">
        <w:rPr>
          <w:rFonts w:ascii="微软雅黑" w:eastAsia="微软雅黑" w:hAnsi="微软雅黑" w:hint="eastAsia"/>
        </w:rPr>
        <w:t>所</w:t>
      </w:r>
      <w:r w:rsidR="007C799F" w:rsidRPr="00C24DC1">
        <w:rPr>
          <w:rFonts w:ascii="微软雅黑" w:eastAsia="微软雅黑" w:hAnsi="微软雅黑"/>
        </w:rPr>
        <w:t>在</w:t>
      </w:r>
      <w:r w:rsidR="007C799F" w:rsidRPr="00C24DC1">
        <w:rPr>
          <w:rFonts w:ascii="微软雅黑" w:eastAsia="微软雅黑" w:hAnsi="微软雅黑" w:hint="eastAsia"/>
        </w:rPr>
        <w:t>领域</w:t>
      </w:r>
      <w:r w:rsidR="007C799F" w:rsidRPr="00C24DC1">
        <w:rPr>
          <w:rFonts w:ascii="微软雅黑" w:eastAsia="微软雅黑" w:hAnsi="微软雅黑"/>
        </w:rPr>
        <w:t>主</w:t>
      </w:r>
      <w:r w:rsidRPr="00C24DC1">
        <w:rPr>
          <w:rFonts w:ascii="微软雅黑" w:eastAsia="微软雅黑" w:hAnsi="微软雅黑" w:hint="eastAsia"/>
        </w:rPr>
        <w:t>流市场</w:t>
      </w:r>
      <w:r w:rsidR="007C799F" w:rsidRPr="00C24DC1">
        <w:rPr>
          <w:rFonts w:ascii="微软雅黑" w:eastAsia="微软雅黑" w:hAnsi="微软雅黑" w:hint="eastAsia"/>
        </w:rPr>
        <w:t>占有率</w:t>
      </w:r>
      <w:r w:rsidR="007C799F" w:rsidRPr="00C24DC1">
        <w:rPr>
          <w:rFonts w:ascii="微软雅黑" w:eastAsia="微软雅黑" w:hAnsi="微软雅黑"/>
        </w:rPr>
        <w:t>达</w:t>
      </w:r>
      <w:r w:rsidRPr="00C24DC1">
        <w:rPr>
          <w:rFonts w:ascii="微软雅黑" w:eastAsia="微软雅黑" w:hAnsi="微软雅黑"/>
        </w:rPr>
        <w:t>70%</w:t>
      </w:r>
      <w:r w:rsidRPr="00C24DC1">
        <w:rPr>
          <w:rFonts w:ascii="微软雅黑" w:eastAsia="微软雅黑" w:hAnsi="微软雅黑" w:hint="eastAsia"/>
        </w:rPr>
        <w:t>以上</w:t>
      </w:r>
      <w:r w:rsidR="007C799F" w:rsidRPr="00C24DC1">
        <w:rPr>
          <w:rFonts w:ascii="微软雅黑" w:eastAsia="微软雅黑" w:hAnsi="微软雅黑" w:hint="eastAsia"/>
        </w:rPr>
        <w:t>，</w:t>
      </w:r>
      <w:r w:rsidRPr="00C24DC1">
        <w:rPr>
          <w:rFonts w:ascii="微软雅黑" w:eastAsia="微软雅黑" w:hAnsi="微软雅黑" w:hint="eastAsia"/>
        </w:rPr>
        <w:t>合作伙伴超过</w:t>
      </w:r>
      <w:r w:rsidRPr="00C24DC1">
        <w:rPr>
          <w:rFonts w:ascii="微软雅黑" w:eastAsia="微软雅黑" w:hAnsi="微软雅黑"/>
        </w:rPr>
        <w:t>7</w:t>
      </w:r>
      <w:r w:rsidRPr="00C24DC1">
        <w:rPr>
          <w:rFonts w:ascii="微软雅黑" w:eastAsia="微软雅黑" w:hAnsi="微软雅黑" w:hint="eastAsia"/>
        </w:rPr>
        <w:t>万家，终端用户数量超过</w:t>
      </w:r>
      <w:r w:rsidRPr="00C24DC1">
        <w:rPr>
          <w:rFonts w:ascii="微软雅黑" w:eastAsia="微软雅黑" w:hAnsi="微软雅黑"/>
        </w:rPr>
        <w:t>7</w:t>
      </w:r>
      <w:r w:rsidRPr="00C24DC1">
        <w:rPr>
          <w:rFonts w:ascii="微软雅黑" w:eastAsia="微软雅黑" w:hAnsi="微软雅黑" w:hint="eastAsia"/>
        </w:rPr>
        <w:t>亿，讯飞输入法用户数超过</w:t>
      </w:r>
      <w:r w:rsidRPr="00C24DC1">
        <w:rPr>
          <w:rFonts w:ascii="微软雅黑" w:eastAsia="微软雅黑" w:hAnsi="微软雅黑"/>
        </w:rPr>
        <w:t>2.6</w:t>
      </w:r>
      <w:r w:rsidRPr="00C24DC1">
        <w:rPr>
          <w:rFonts w:ascii="微软雅黑" w:eastAsia="微软雅黑" w:hAnsi="微软雅黑" w:hint="eastAsia"/>
        </w:rPr>
        <w:t>亿，讯飞</w:t>
      </w:r>
      <w:r w:rsidR="00D20542" w:rsidRPr="00C24DC1">
        <w:rPr>
          <w:rFonts w:ascii="微软雅黑" w:eastAsia="微软雅黑" w:hAnsi="微软雅黑" w:hint="eastAsia"/>
        </w:rPr>
        <w:t>智能</w:t>
      </w:r>
      <w:r w:rsidRPr="00C24DC1">
        <w:rPr>
          <w:rFonts w:ascii="微软雅黑" w:eastAsia="微软雅黑" w:hAnsi="微软雅黑" w:hint="eastAsia"/>
        </w:rPr>
        <w:t>教学产品惠及全国中小学师生超过</w:t>
      </w:r>
      <w:r w:rsidRPr="00C24DC1">
        <w:rPr>
          <w:rFonts w:ascii="微软雅黑" w:eastAsia="微软雅黑" w:hAnsi="微软雅黑"/>
        </w:rPr>
        <w:t>8000</w:t>
      </w:r>
      <w:r w:rsidRPr="00C24DC1">
        <w:rPr>
          <w:rFonts w:ascii="微软雅黑" w:eastAsia="微软雅黑" w:hAnsi="微软雅黑" w:hint="eastAsia"/>
        </w:rPr>
        <w:t>万</w:t>
      </w:r>
      <w:r w:rsidR="00D20542" w:rsidRPr="00C24DC1">
        <w:rPr>
          <w:rFonts w:ascii="微软雅黑" w:eastAsia="微软雅黑" w:hAnsi="微软雅黑" w:hint="eastAsia"/>
        </w:rPr>
        <w:t>等</w:t>
      </w:r>
      <w:r w:rsidR="008460C8" w:rsidRPr="00C24DC1">
        <w:rPr>
          <w:rFonts w:ascii="微软雅黑" w:eastAsia="微软雅黑" w:hAnsi="微软雅黑" w:hint="eastAsia"/>
        </w:rPr>
        <w:t>。</w:t>
      </w:r>
      <w:r w:rsidR="00D20542" w:rsidRPr="00C24DC1">
        <w:rPr>
          <w:rFonts w:ascii="微软雅黑" w:eastAsia="微软雅黑" w:hAnsi="微软雅黑"/>
        </w:rPr>
        <w:t>亿</w:t>
      </w:r>
      <w:r w:rsidR="00D20542" w:rsidRPr="00C24DC1">
        <w:rPr>
          <w:rFonts w:ascii="微软雅黑" w:eastAsia="微软雅黑" w:hAnsi="微软雅黑" w:hint="eastAsia"/>
        </w:rPr>
        <w:t>万</w:t>
      </w:r>
      <w:r w:rsidR="002A503A" w:rsidRPr="00C24DC1">
        <w:rPr>
          <w:rFonts w:ascii="微软雅黑" w:eastAsia="微软雅黑" w:hAnsi="微软雅黑" w:hint="eastAsia"/>
        </w:rPr>
        <w:t>级</w:t>
      </w:r>
      <w:r w:rsidR="00D20542" w:rsidRPr="00C24DC1">
        <w:rPr>
          <w:rFonts w:ascii="微软雅黑" w:eastAsia="微软雅黑" w:hAnsi="微软雅黑"/>
        </w:rPr>
        <w:t>用户</w:t>
      </w:r>
      <w:r w:rsidR="00535F74" w:rsidRPr="00C24DC1">
        <w:rPr>
          <w:rFonts w:ascii="微软雅黑" w:eastAsia="微软雅黑" w:hAnsi="微软雅黑" w:hint="eastAsia"/>
        </w:rPr>
        <w:t>的</w:t>
      </w:r>
      <w:r w:rsidR="00D20542" w:rsidRPr="00C24DC1">
        <w:rPr>
          <w:rFonts w:ascii="微软雅黑" w:eastAsia="微软雅黑" w:hAnsi="微软雅黑" w:hint="eastAsia"/>
        </w:rPr>
        <w:t>产品</w:t>
      </w:r>
      <w:r w:rsidR="00D20542" w:rsidRPr="00C24DC1">
        <w:rPr>
          <w:rFonts w:ascii="微软雅黑" w:eastAsia="微软雅黑" w:hAnsi="微软雅黑"/>
        </w:rPr>
        <w:t>成功运营，</w:t>
      </w:r>
      <w:r w:rsidR="00535F74" w:rsidRPr="00C24DC1">
        <w:rPr>
          <w:rFonts w:ascii="微软雅黑" w:eastAsia="微软雅黑" w:hAnsi="微软雅黑" w:hint="eastAsia"/>
        </w:rPr>
        <w:t>既</w:t>
      </w:r>
      <w:r w:rsidR="00D20542" w:rsidRPr="00C24DC1">
        <w:rPr>
          <w:rFonts w:ascii="微软雅黑" w:eastAsia="微软雅黑" w:hAnsi="微软雅黑"/>
        </w:rPr>
        <w:t>是</w:t>
      </w:r>
      <w:r w:rsidR="00D20542" w:rsidRPr="00C24DC1">
        <w:rPr>
          <w:rFonts w:ascii="微软雅黑" w:eastAsia="微软雅黑" w:hAnsi="微软雅黑" w:hint="eastAsia"/>
        </w:rPr>
        <w:t>我</w:t>
      </w:r>
      <w:r w:rsidR="00D20542" w:rsidRPr="00C24DC1">
        <w:rPr>
          <w:rFonts w:ascii="微软雅黑" w:eastAsia="微软雅黑" w:hAnsi="微软雅黑"/>
        </w:rPr>
        <w:t>们创新</w:t>
      </w:r>
      <w:r w:rsidR="0065505A" w:rsidRPr="00C24DC1">
        <w:rPr>
          <w:rFonts w:ascii="微软雅黑" w:eastAsia="微软雅黑" w:hAnsi="微软雅黑" w:hint="eastAsia"/>
        </w:rPr>
        <w:t>所取得</w:t>
      </w:r>
      <w:r w:rsidR="0065505A" w:rsidRPr="00C24DC1">
        <w:rPr>
          <w:rFonts w:ascii="微软雅黑" w:eastAsia="微软雅黑" w:hAnsi="微软雅黑"/>
        </w:rPr>
        <w:t>的成就</w:t>
      </w:r>
      <w:r w:rsidR="00FB4195" w:rsidRPr="00C24DC1">
        <w:rPr>
          <w:rFonts w:ascii="微软雅黑" w:eastAsia="微软雅黑" w:hAnsi="微软雅黑" w:hint="eastAsia"/>
        </w:rPr>
        <w:t>，</w:t>
      </w:r>
      <w:r w:rsidR="00D20542" w:rsidRPr="00C24DC1">
        <w:rPr>
          <w:rFonts w:ascii="微软雅黑" w:eastAsia="微软雅黑" w:hAnsi="微软雅黑"/>
        </w:rPr>
        <w:t>也是</w:t>
      </w:r>
      <w:r w:rsidR="002A503A" w:rsidRPr="00C24DC1">
        <w:rPr>
          <w:rFonts w:ascii="微软雅黑" w:eastAsia="微软雅黑" w:hAnsi="微软雅黑" w:hint="eastAsia"/>
        </w:rPr>
        <w:t>持续</w:t>
      </w:r>
      <w:r w:rsidR="00D20542" w:rsidRPr="00C24DC1">
        <w:rPr>
          <w:rFonts w:ascii="微软雅黑" w:eastAsia="微软雅黑" w:hAnsi="微软雅黑"/>
        </w:rPr>
        <w:t>创新</w:t>
      </w:r>
      <w:r w:rsidR="00F06AD6" w:rsidRPr="00C24DC1">
        <w:rPr>
          <w:rFonts w:ascii="微软雅黑" w:eastAsia="微软雅黑" w:hAnsi="微软雅黑" w:hint="eastAsia"/>
        </w:rPr>
        <w:t>的</w:t>
      </w:r>
      <w:r w:rsidR="00D20542" w:rsidRPr="00C24DC1">
        <w:rPr>
          <w:rFonts w:ascii="微软雅黑" w:eastAsia="微软雅黑" w:hAnsi="微软雅黑"/>
        </w:rPr>
        <w:t>源</w:t>
      </w:r>
      <w:r w:rsidR="00D20542" w:rsidRPr="00C24DC1">
        <w:rPr>
          <w:rFonts w:ascii="微软雅黑" w:eastAsia="微软雅黑" w:hAnsi="微软雅黑" w:hint="eastAsia"/>
        </w:rPr>
        <w:t>动力</w:t>
      </w:r>
      <w:r w:rsidR="00371EC4" w:rsidRPr="00C24DC1">
        <w:rPr>
          <w:rFonts w:ascii="微软雅黑" w:eastAsia="微软雅黑" w:hAnsi="微软雅黑" w:hint="eastAsia"/>
        </w:rPr>
        <w:t>。</w:t>
      </w:r>
    </w:p>
    <w:p w:rsidR="00314F73" w:rsidRDefault="00513602" w:rsidP="0086075E">
      <w:pPr>
        <w:spacing w:line="360" w:lineRule="auto"/>
        <w:ind w:firstLineChars="200" w:firstLine="420"/>
        <w:rPr>
          <w:rFonts w:ascii="微软雅黑" w:eastAsia="微软雅黑" w:hAnsi="微软雅黑"/>
        </w:rPr>
      </w:pPr>
      <w:proofErr w:type="gramStart"/>
      <w:r w:rsidRPr="00C24DC1">
        <w:rPr>
          <w:rFonts w:ascii="微软雅黑" w:eastAsia="微软雅黑" w:hAnsi="微软雅黑" w:hint="eastAsia"/>
        </w:rPr>
        <w:t>科大讯飞的</w:t>
      </w:r>
      <w:proofErr w:type="gramEnd"/>
      <w:r w:rsidRPr="00C24DC1">
        <w:rPr>
          <w:rFonts w:ascii="微软雅黑" w:eastAsia="微软雅黑" w:hAnsi="微软雅黑" w:hint="eastAsia"/>
        </w:rPr>
        <w:t>核心技术</w:t>
      </w:r>
      <w:r w:rsidR="00095305" w:rsidRPr="00C24DC1">
        <w:rPr>
          <w:rFonts w:ascii="微软雅黑" w:eastAsia="微软雅黑" w:hAnsi="微软雅黑" w:hint="eastAsia"/>
        </w:rPr>
        <w:t>及</w:t>
      </w:r>
      <w:r w:rsidRPr="00C24DC1">
        <w:rPr>
          <w:rFonts w:ascii="微软雅黑" w:eastAsia="微软雅黑" w:hAnsi="微软雅黑" w:hint="eastAsia"/>
        </w:rPr>
        <w:t>产品所</w:t>
      </w:r>
      <w:r w:rsidRPr="00C24DC1">
        <w:rPr>
          <w:rFonts w:ascii="微软雅黑" w:eastAsia="微软雅黑" w:hAnsi="微软雅黑"/>
        </w:rPr>
        <w:t>构建的</w:t>
      </w:r>
      <w:r w:rsidRPr="00C24DC1">
        <w:rPr>
          <w:rFonts w:ascii="微软雅黑" w:eastAsia="微软雅黑" w:hAnsi="微软雅黑" w:hint="eastAsia"/>
        </w:rPr>
        <w:t>竞争力，源于创新无限的人才队伍建设与培养。</w:t>
      </w:r>
      <w:r w:rsidR="000364ED" w:rsidRPr="00C24DC1">
        <w:rPr>
          <w:rFonts w:ascii="微软雅黑" w:eastAsia="微软雅黑" w:hAnsi="微软雅黑" w:hint="eastAsia"/>
        </w:rPr>
        <w:t>移动</w:t>
      </w:r>
      <w:r w:rsidR="00225A52" w:rsidRPr="00C24DC1">
        <w:rPr>
          <w:rFonts w:ascii="微软雅黑" w:eastAsia="微软雅黑" w:hAnsi="微软雅黑"/>
        </w:rPr>
        <w:t>互联时代大潮</w:t>
      </w:r>
      <w:r w:rsidR="00225A52" w:rsidRPr="00C24DC1">
        <w:rPr>
          <w:rFonts w:ascii="微软雅黑" w:eastAsia="微软雅黑" w:hAnsi="微软雅黑" w:hint="eastAsia"/>
        </w:rPr>
        <w:t>，</w:t>
      </w:r>
      <w:r w:rsidR="008839F2" w:rsidRPr="00C24DC1">
        <w:rPr>
          <w:rFonts w:ascii="微软雅黑" w:eastAsia="微软雅黑" w:hAnsi="微软雅黑" w:hint="eastAsia"/>
        </w:rPr>
        <w:t>我</w:t>
      </w:r>
      <w:r w:rsidR="008839F2" w:rsidRPr="00C24DC1">
        <w:rPr>
          <w:rFonts w:ascii="微软雅黑" w:eastAsia="微软雅黑" w:hAnsi="微软雅黑"/>
        </w:rPr>
        <w:t>们需要更多怀揣梦想与激情的你，</w:t>
      </w:r>
      <w:r w:rsidR="008839F2" w:rsidRPr="00C24DC1">
        <w:rPr>
          <w:rFonts w:ascii="微软雅黑" w:eastAsia="微软雅黑" w:hAnsi="微软雅黑" w:hint="eastAsia"/>
        </w:rPr>
        <w:t>与</w:t>
      </w:r>
      <w:r w:rsidR="008839F2" w:rsidRPr="00C24DC1">
        <w:rPr>
          <w:rFonts w:ascii="微软雅黑" w:eastAsia="微软雅黑" w:hAnsi="微软雅黑"/>
        </w:rPr>
        <w:t>我们</w:t>
      </w:r>
      <w:r w:rsidR="00314F73" w:rsidRPr="00C24DC1">
        <w:rPr>
          <w:rFonts w:ascii="微软雅黑" w:eastAsia="微软雅黑" w:hAnsi="微软雅黑" w:hint="eastAsia"/>
        </w:rPr>
        <w:t>技术大</w:t>
      </w:r>
      <w:proofErr w:type="gramStart"/>
      <w:r w:rsidR="00314F73" w:rsidRPr="00C24DC1">
        <w:rPr>
          <w:rFonts w:ascii="微软雅黑" w:eastAsia="微软雅黑" w:hAnsi="微软雅黑" w:hint="eastAsia"/>
        </w:rPr>
        <w:t>咖</w:t>
      </w:r>
      <w:proofErr w:type="gramEnd"/>
      <w:r w:rsidR="00314F73" w:rsidRPr="00C24DC1">
        <w:rPr>
          <w:rFonts w:ascii="微软雅黑" w:eastAsia="微软雅黑" w:hAnsi="微软雅黑" w:hint="eastAsia"/>
        </w:rPr>
        <w:t>一起</w:t>
      </w:r>
      <w:r w:rsidR="008839F2" w:rsidRPr="00C24DC1">
        <w:rPr>
          <w:rFonts w:ascii="微软雅黑" w:eastAsia="微软雅黑" w:hAnsi="微软雅黑" w:hint="eastAsia"/>
        </w:rPr>
        <w:t>玩转</w:t>
      </w:r>
      <w:proofErr w:type="gramStart"/>
      <w:r w:rsidR="008839F2" w:rsidRPr="00C24DC1">
        <w:rPr>
          <w:rFonts w:ascii="微软雅黑" w:eastAsia="微软雅黑" w:hAnsi="微软雅黑" w:hint="eastAsia"/>
        </w:rPr>
        <w:t>最</w:t>
      </w:r>
      <w:proofErr w:type="gramEnd"/>
      <w:r w:rsidR="008839F2" w:rsidRPr="00C24DC1">
        <w:rPr>
          <w:rFonts w:ascii="微软雅黑" w:eastAsia="微软雅黑" w:hAnsi="微软雅黑" w:hint="eastAsia"/>
        </w:rPr>
        <w:t>酷</w:t>
      </w:r>
      <w:r w:rsidR="0014028C" w:rsidRPr="00C24DC1">
        <w:rPr>
          <w:rFonts w:ascii="微软雅黑" w:eastAsia="微软雅黑" w:hAnsi="微软雅黑" w:hint="eastAsia"/>
        </w:rPr>
        <w:t>的</w:t>
      </w:r>
      <w:r w:rsidR="008839F2" w:rsidRPr="00C24DC1">
        <w:rPr>
          <w:rFonts w:ascii="微软雅黑" w:eastAsia="微软雅黑" w:hAnsi="微软雅黑" w:hint="eastAsia"/>
        </w:rPr>
        <w:t>人工智能，用自己</w:t>
      </w:r>
      <w:r w:rsidR="008839F2" w:rsidRPr="00C24DC1">
        <w:rPr>
          <w:rFonts w:ascii="微软雅黑" w:eastAsia="微软雅黑" w:hAnsi="微软雅黑"/>
        </w:rPr>
        <w:t>的智慧</w:t>
      </w:r>
      <w:r w:rsidR="008839F2" w:rsidRPr="00C24DC1">
        <w:rPr>
          <w:rFonts w:ascii="微软雅黑" w:eastAsia="微软雅黑" w:hAnsi="微软雅黑" w:hint="eastAsia"/>
        </w:rPr>
        <w:t>去</w:t>
      </w:r>
      <w:r w:rsidR="00314F73" w:rsidRPr="00C24DC1">
        <w:rPr>
          <w:rFonts w:ascii="微软雅黑" w:eastAsia="微软雅黑" w:hAnsi="微软雅黑" w:hint="eastAsia"/>
        </w:rPr>
        <w:t>影响未来智能生活</w:t>
      </w:r>
      <w:r w:rsidR="008839F2" w:rsidRPr="00C24DC1">
        <w:rPr>
          <w:rFonts w:ascii="微软雅黑" w:eastAsia="微软雅黑" w:hAnsi="微软雅黑" w:hint="eastAsia"/>
        </w:rPr>
        <w:t>！</w:t>
      </w:r>
    </w:p>
    <w:p w:rsidR="00546E0A" w:rsidRPr="00C24DC1" w:rsidRDefault="00546E0A" w:rsidP="0086075E">
      <w:pPr>
        <w:spacing w:line="360" w:lineRule="auto"/>
        <w:ind w:firstLineChars="200" w:firstLine="420"/>
        <w:rPr>
          <w:rFonts w:ascii="微软雅黑" w:eastAsia="微软雅黑" w:hAnsi="微软雅黑"/>
          <w:b/>
          <w:bCs/>
        </w:rPr>
      </w:pPr>
    </w:p>
    <w:p w:rsidR="00546E0A" w:rsidRDefault="00546E0A" w:rsidP="00546E0A">
      <w:pPr>
        <w:ind w:firstLineChars="200" w:firstLine="420"/>
        <w:rPr>
          <w:rFonts w:ascii="微软雅黑" w:eastAsia="微软雅黑" w:hAnsi="微软雅黑"/>
          <w:b/>
          <w:color w:val="000000"/>
          <w:szCs w:val="21"/>
        </w:rPr>
      </w:pPr>
      <w:proofErr w:type="gramStart"/>
      <w:r>
        <w:rPr>
          <w:rFonts w:ascii="微软雅黑" w:eastAsia="微软雅黑" w:hAnsi="微软雅黑" w:hint="eastAsia"/>
          <w:b/>
          <w:color w:val="000000"/>
          <w:szCs w:val="21"/>
        </w:rPr>
        <w:t>了解讯飞</w:t>
      </w:r>
      <w:proofErr w:type="gramEnd"/>
      <w:r>
        <w:rPr>
          <w:rFonts w:ascii="微软雅黑" w:eastAsia="微软雅黑" w:hAnsi="微软雅黑" w:hint="eastAsia"/>
          <w:b/>
          <w:color w:val="000000"/>
          <w:szCs w:val="21"/>
        </w:rPr>
        <w:t>全貌：</w:t>
      </w:r>
      <w:r w:rsidR="009D4BDD">
        <w:fldChar w:fldCharType="begin"/>
      </w:r>
      <w:r>
        <w:instrText xml:space="preserve"> HYPERLINK "http://www.iflytek.com" </w:instrText>
      </w:r>
      <w:r w:rsidR="009D4BDD">
        <w:fldChar w:fldCharType="separate"/>
      </w:r>
      <w:r>
        <w:rPr>
          <w:rStyle w:val="a8"/>
          <w:rFonts w:ascii="微软雅黑" w:eastAsia="微软雅黑" w:hAnsi="微软雅黑" w:hint="eastAsia"/>
          <w:b/>
          <w:szCs w:val="21"/>
        </w:rPr>
        <w:t>http://www.iflytek.com</w:t>
      </w:r>
      <w:r w:rsidR="009D4BDD">
        <w:fldChar w:fldCharType="end"/>
      </w:r>
    </w:p>
    <w:p w:rsidR="00546E0A" w:rsidRDefault="00546E0A" w:rsidP="00546E0A">
      <w:pPr>
        <w:ind w:firstLineChars="200" w:firstLine="420"/>
        <w:rPr>
          <w:rFonts w:ascii="微软雅黑" w:eastAsia="微软雅黑" w:hAnsi="微软雅黑"/>
          <w:b/>
          <w:color w:val="000000"/>
          <w:szCs w:val="21"/>
        </w:rPr>
      </w:pPr>
      <w:r>
        <w:rPr>
          <w:rFonts w:ascii="微软雅黑" w:eastAsia="微软雅黑" w:hAnsi="微软雅黑" w:hint="eastAsia"/>
          <w:b/>
          <w:color w:val="000000"/>
          <w:szCs w:val="21"/>
        </w:rPr>
        <w:t>讯飞云平台：</w:t>
      </w:r>
      <w:r w:rsidR="009D4BDD">
        <w:fldChar w:fldCharType="begin"/>
      </w:r>
      <w:r>
        <w:instrText xml:space="preserve"> HYPERLINK "http://www.xfyun.cn/" </w:instrText>
      </w:r>
      <w:r w:rsidR="009D4BDD">
        <w:fldChar w:fldCharType="separate"/>
      </w:r>
      <w:r>
        <w:rPr>
          <w:rStyle w:val="a8"/>
          <w:rFonts w:ascii="微软雅黑" w:eastAsia="微软雅黑" w:hAnsi="微软雅黑" w:hint="eastAsia"/>
          <w:b/>
          <w:szCs w:val="21"/>
        </w:rPr>
        <w:t>http://www.xfyun.cn/</w:t>
      </w:r>
      <w:r w:rsidR="009D4BDD">
        <w:fldChar w:fldCharType="end"/>
      </w:r>
    </w:p>
    <w:p w:rsidR="00546E0A" w:rsidRDefault="00546E0A" w:rsidP="00546E0A">
      <w:pPr>
        <w:ind w:firstLineChars="200" w:firstLine="420"/>
        <w:rPr>
          <w:rFonts w:ascii="微软雅黑" w:eastAsia="微软雅黑" w:hAnsi="微软雅黑"/>
          <w:b/>
          <w:color w:val="000000"/>
          <w:szCs w:val="21"/>
        </w:rPr>
      </w:pPr>
      <w:r>
        <w:rPr>
          <w:rFonts w:ascii="微软雅黑" w:eastAsia="微软雅黑" w:hAnsi="微软雅黑" w:hint="eastAsia"/>
          <w:b/>
          <w:color w:val="000000"/>
          <w:szCs w:val="21"/>
        </w:rPr>
        <w:t>移动互联产品：</w:t>
      </w:r>
      <w:r w:rsidR="009D4BDD">
        <w:fldChar w:fldCharType="begin"/>
      </w:r>
      <w:r>
        <w:instrText xml:space="preserve"> HYPERLINK "http://www.iflytek.com/mobile/index.html" </w:instrText>
      </w:r>
      <w:r w:rsidR="009D4BDD">
        <w:fldChar w:fldCharType="separate"/>
      </w:r>
      <w:r>
        <w:rPr>
          <w:rStyle w:val="a8"/>
          <w:rFonts w:ascii="微软雅黑" w:eastAsia="微软雅黑" w:hAnsi="微软雅黑" w:hint="eastAsia"/>
          <w:b/>
          <w:szCs w:val="21"/>
        </w:rPr>
        <w:t>http://www.iflytek.com/mobile/index.html</w:t>
      </w:r>
      <w:r w:rsidR="009D4BDD">
        <w:fldChar w:fldCharType="end"/>
      </w:r>
    </w:p>
    <w:p w:rsidR="00546E0A" w:rsidRDefault="00546E0A" w:rsidP="00546E0A">
      <w:pPr>
        <w:ind w:firstLineChars="200" w:firstLine="420"/>
        <w:rPr>
          <w:rFonts w:ascii="微软雅黑" w:eastAsia="微软雅黑" w:hAnsi="微软雅黑"/>
          <w:b/>
          <w:color w:val="000000"/>
          <w:szCs w:val="21"/>
        </w:rPr>
      </w:pPr>
      <w:r>
        <w:rPr>
          <w:rFonts w:ascii="微软雅黑" w:eastAsia="微软雅黑" w:hAnsi="微软雅黑" w:hint="eastAsia"/>
          <w:b/>
          <w:color w:val="000000"/>
          <w:szCs w:val="21"/>
        </w:rPr>
        <w:t>教育产品：</w:t>
      </w:r>
      <w:r w:rsidR="009D4BDD">
        <w:fldChar w:fldCharType="begin"/>
      </w:r>
      <w:r>
        <w:instrText xml:space="preserve"> HYPERLINK "http://www.iflytek.com/educational/index.html" </w:instrText>
      </w:r>
      <w:r w:rsidR="009D4BDD">
        <w:fldChar w:fldCharType="separate"/>
      </w:r>
      <w:r>
        <w:rPr>
          <w:rStyle w:val="a8"/>
          <w:rFonts w:ascii="微软雅黑" w:eastAsia="微软雅黑" w:hAnsi="微软雅黑" w:hint="eastAsia"/>
          <w:b/>
          <w:szCs w:val="21"/>
        </w:rPr>
        <w:t>http://www.iflytek.com/educational/index.html</w:t>
      </w:r>
      <w:r w:rsidR="009D4BDD">
        <w:fldChar w:fldCharType="end"/>
      </w:r>
    </w:p>
    <w:p w:rsidR="0086075E" w:rsidRPr="0086075E" w:rsidRDefault="0086075E" w:rsidP="007478F4">
      <w:pPr>
        <w:spacing w:line="360" w:lineRule="auto"/>
        <w:rPr>
          <w:rFonts w:ascii="微软雅黑" w:eastAsia="微软雅黑" w:hAnsi="微软雅黑"/>
          <w:bCs/>
        </w:rPr>
      </w:pPr>
    </w:p>
    <w:p w:rsidR="009903F6" w:rsidRPr="00C24DC1" w:rsidRDefault="009903F6" w:rsidP="009903F6">
      <w:pPr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关于成长与发展</w:t>
      </w:r>
      <w:r w:rsidRPr="00C24DC1">
        <w:rPr>
          <w:rFonts w:ascii="微软雅黑" w:eastAsia="微软雅黑" w:hAnsi="微软雅黑" w:hint="eastAsia"/>
          <w:b/>
          <w:color w:val="000000" w:themeColor="text1"/>
        </w:rPr>
        <w:t>：</w:t>
      </w:r>
    </w:p>
    <w:p w:rsidR="00154445" w:rsidRDefault="00C16E66" w:rsidP="00154445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我们有最前沿的技术，最Nice</w:t>
      </w:r>
      <w:r w:rsidR="00154445">
        <w:rPr>
          <w:rFonts w:ascii="微软雅黑" w:eastAsia="微软雅黑" w:hAnsi="微软雅黑" w:hint="eastAsia"/>
        </w:rPr>
        <w:t>的团队；</w:t>
      </w:r>
    </w:p>
    <w:p w:rsidR="00154445" w:rsidRDefault="00154445" w:rsidP="00154445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我们有伟大的梦想，和一群一起完成梦想的同道中人。</w:t>
      </w:r>
    </w:p>
    <w:p w:rsidR="00154445" w:rsidRDefault="00154445" w:rsidP="00154445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从校园</w:t>
      </w:r>
      <w:proofErr w:type="gramStart"/>
      <w:r>
        <w:rPr>
          <w:rFonts w:ascii="微软雅黑" w:eastAsia="微软雅黑" w:hAnsi="微软雅黑" w:hint="eastAsia"/>
        </w:rPr>
        <w:t>迈入职场的</w:t>
      </w:r>
      <w:proofErr w:type="gramEnd"/>
      <w:r>
        <w:rPr>
          <w:rFonts w:ascii="微软雅黑" w:eastAsia="微软雅黑" w:hAnsi="微软雅黑" w:hint="eastAsia"/>
        </w:rPr>
        <w:t>每一步，你都不会孤独。</w:t>
      </w:r>
    </w:p>
    <w:p w:rsidR="00B72AD1" w:rsidRPr="00B72AD1" w:rsidRDefault="00154445" w:rsidP="00B72AD1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一路上，有导师引路，有伙伴同行，有HR护航。</w:t>
      </w:r>
    </w:p>
    <w:p w:rsidR="00154445" w:rsidRPr="00154445" w:rsidRDefault="00154445" w:rsidP="00154445">
      <w:pPr>
        <w:ind w:firstLineChars="200" w:firstLine="420"/>
        <w:rPr>
          <w:rFonts w:ascii="微软雅黑" w:eastAsia="微软雅黑" w:hAnsi="微软雅黑"/>
        </w:rPr>
      </w:pPr>
    </w:p>
    <w:p w:rsidR="005436AE" w:rsidRPr="00C24DC1" w:rsidRDefault="005436AE" w:rsidP="00850EC1">
      <w:pPr>
        <w:rPr>
          <w:rFonts w:ascii="微软雅黑" w:eastAsia="微软雅黑" w:hAnsi="微软雅黑"/>
          <w:b/>
          <w:color w:val="000000" w:themeColor="text1"/>
        </w:rPr>
      </w:pPr>
      <w:r w:rsidRPr="00C24DC1">
        <w:rPr>
          <w:rFonts w:ascii="微软雅黑" w:eastAsia="微软雅黑" w:hAnsi="微软雅黑" w:hint="eastAsia"/>
          <w:b/>
          <w:color w:val="000000" w:themeColor="text1"/>
        </w:rPr>
        <w:t>招聘职位信息：</w:t>
      </w:r>
    </w:p>
    <w:tbl>
      <w:tblPr>
        <w:tblW w:w="11200" w:type="dxa"/>
        <w:tblInd w:w="-1310" w:type="dxa"/>
        <w:tblLook w:val="04A0" w:firstRow="1" w:lastRow="0" w:firstColumn="1" w:lastColumn="0" w:noHBand="0" w:noVBand="1"/>
      </w:tblPr>
      <w:tblGrid>
        <w:gridCol w:w="880"/>
        <w:gridCol w:w="964"/>
        <w:gridCol w:w="1275"/>
        <w:gridCol w:w="2268"/>
        <w:gridCol w:w="5813"/>
      </w:tblGrid>
      <w:tr w:rsidR="00EE1FBA" w:rsidRPr="007241CA" w:rsidTr="0085180E">
        <w:trPr>
          <w:trHeight w:val="6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序列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工作职责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任职要求</w:t>
            </w:r>
          </w:p>
        </w:tc>
      </w:tr>
      <w:tr w:rsidR="00EE1FBA" w:rsidRPr="007241CA" w:rsidTr="0085180E">
        <w:trPr>
          <w:trHeight w:val="15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合肥、北京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上海、西安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从事语音合成、语音识别、自然语言理解、手写识别、人机交互、数据挖掘等任</w:t>
            </w:r>
            <w:proofErr w:type="gramStart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方向的基础研究工作。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1、本科及以上学历，计算机、信号处理、自动化、数学等相关专业；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2、具备很强的数理功底；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3、在信号处理、语音识别、语音合成、模式识别、自然语言理解、数据挖掘、手写识别、图像处理、智能计算等任</w:t>
            </w:r>
            <w:proofErr w:type="gramStart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相关领域，具有较深的研究和专业积累；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4、具备C、C++、C#编程经历及语音相关实际系统（含演示系统）开发经验者优先。</w:t>
            </w:r>
          </w:p>
        </w:tc>
      </w:tr>
      <w:tr w:rsidR="00EE1FBA" w:rsidRPr="007241CA" w:rsidTr="00B72AD1">
        <w:trPr>
          <w:trHeight w:val="416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博士后研究员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合肥、北京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从事语音合成、语音识别、自然语言理解、手写识别、人机交互、数据挖掘等任</w:t>
            </w:r>
            <w:proofErr w:type="gramStart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方向的基础研究工作。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1、博士学历，计算机、信号处理、自动化等相关专业；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2、有两年以上信号处理、语音识别、语音合成、模式识别、自然语言理解、数据挖掘、手写识别、图像处理、智能计算等相关领域的研究经验；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3、有语音语言相关实际系统（含演示系统）的开发或管理经验；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4、负责或以骨干身份参加过863、自然科学基金等重大语音或人工智能相关项目。</w:t>
            </w:r>
          </w:p>
        </w:tc>
      </w:tr>
      <w:tr w:rsidR="00EE1FBA" w:rsidRPr="007241CA" w:rsidTr="0085180E">
        <w:trPr>
          <w:trHeight w:val="416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软件开发工程师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合肥、北京、天津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杭州、广州、成都、武汉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从事后台、客户端、web前端、测试开发等相关方向的开发和技术实现工作。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1、本科及以上学历，计算机、通信、信息工程等相关专业，或对计算机有浓厚兴趣及特长的其他专业；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2、至少熟悉C、C++、C#、Java、PHP等开发语言中的一种，熟悉数据结构及常见算法分析；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3、至少熟悉Oracle、DB2、SQL Server、MySQL等数据库中的一种；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4、如果具备以下经验之一，将优先考虑：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（1）有云计算相关研究背景；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（2）有语音信号处理、自然语言处理相关研究背景；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（3）有基于B/S架构或html5技术的WEB开发经验；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（4）熟悉Android、iOS、Symbian、Windows Phone、WinCE等平台开发；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（5）熟悉Linux/Unix操作系统；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（6）熟悉ARM、DSP等硬件体系结构；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（7）有大数据技术开发经验。</w:t>
            </w:r>
          </w:p>
        </w:tc>
      </w:tr>
      <w:tr w:rsidR="00EE1FBA" w:rsidRPr="007241CA" w:rsidTr="0085180E">
        <w:trPr>
          <w:trHeight w:val="160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硬件开发工程师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从事硬件终端产品的设计、开发、调试等工作。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1、本科及以上学历，数模电路、信号系统等相关专业；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2、熟练掌握原理图、PCB设计工具；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3、具有硬件设计、开发、调试实践经验；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4、有成功软、硬件项目实践经验优先。</w:t>
            </w:r>
          </w:p>
        </w:tc>
      </w:tr>
      <w:tr w:rsidR="00EE1FBA" w:rsidRPr="007241CA" w:rsidTr="0085180E">
        <w:trPr>
          <w:trHeight w:val="16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A02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软件测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试工程师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合肥、武汉、杭州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从事软件产品测试、质量建设等相关工作。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1、本科及以上学历，计算机、通信等相关专业，或对质量、测试有浓厚兴趣及特长的其他专业；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2、具有良好的操作系统、数据结构及算法、网络等计算机基础知识；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3、熟悉软件测试的基本理论和技术，熟悉软件开发和测试流程；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4、至少熟悉C、C++、C#、Java、PHP等开发语言中的一种；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5、至少熟悉Oracle、SQL Server、MySQL等数据库中的一种；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6、有自动化测试、性能测试、</w:t>
            </w:r>
            <w:proofErr w:type="gramStart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白盒测试</w:t>
            </w:r>
            <w:proofErr w:type="gramEnd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、安全性测试经验优先。</w:t>
            </w:r>
          </w:p>
        </w:tc>
      </w:tr>
      <w:tr w:rsidR="00EE1FBA" w:rsidRPr="007241CA" w:rsidTr="0085180E">
        <w:trPr>
          <w:trHeight w:val="16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技术支持工程师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负责公司产品的部署、客户服务的技术支持及培训指导工作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1、本科及以上学历，计算机等相关专业；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2、扎实的计算机软、硬件知识及操作能力，熟悉计算机网络相关知识；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3、能够分析处理计算机和网络的常见问题；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4、具备较强的沟通能力。</w:t>
            </w:r>
          </w:p>
        </w:tc>
      </w:tr>
      <w:tr w:rsidR="00EE1FBA" w:rsidRPr="007241CA" w:rsidTr="0085180E">
        <w:trPr>
          <w:trHeight w:val="17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助理产品经理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5F" w:rsidRPr="007241CA" w:rsidRDefault="00EE1FBA" w:rsidP="00305F5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合肥、成都</w:t>
            </w:r>
            <w:r w:rsidR="00305F5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、北京</w:t>
            </w:r>
            <w:r w:rsidR="00865B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协助进行产品的策划、设计，以及市场、用户分析等工作。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1、本科及以上学历，专业不限；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2、对商业及市场具备敏锐的嗅觉；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3、极度热爱并深入体验互联网产品（重点在音乐、移动广告、手机应用、教育等任一应用领域）；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4、从事过产品设计和用户体验工作者优先。</w:t>
            </w:r>
          </w:p>
        </w:tc>
      </w:tr>
      <w:tr w:rsidR="00EE1FBA" w:rsidRPr="007241CA" w:rsidTr="0085180E">
        <w:trPr>
          <w:trHeight w:val="256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用户体验类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交互设计师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合肥、杭州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从用户场景、任务、商业目标等角度进行用户与产品交互过程的规划和创意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1、本科及以上学历，艺术设计、工业设计、交互设计等相关专业；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2、熟悉用户体验设计的相关流程、方法；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3、至少掌握PS、</w:t>
            </w:r>
            <w:proofErr w:type="spellStart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dreamweaver</w:t>
            </w:r>
            <w:proofErr w:type="spellEnd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等设计工具中的一种；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4、具备以下经验之一者优先：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    （1）参加过实际产品设计；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    （2）在</w:t>
            </w:r>
            <w:proofErr w:type="gramStart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交互和</w:t>
            </w:r>
            <w:proofErr w:type="gramEnd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视觉设计等领域有获奖作品；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    （3）对设计领域充满热情；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5、提交简历时请附带作品。</w:t>
            </w:r>
          </w:p>
        </w:tc>
      </w:tr>
      <w:tr w:rsidR="00EE1FBA" w:rsidRPr="007241CA" w:rsidTr="0085180E">
        <w:trPr>
          <w:trHeight w:val="160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视觉设计师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参与产品界面视觉用户研究、流行趋势分析；设定软件产品的整体视觉风格和VI设计；参与设计体验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1、本科及以上学历，美术、设计等相关专业；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2、扎实的美术功底，较强的UI设计能力和色彩运用、创意能力；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3、具备手绘基础，熟练使用Photoshop、Flash、Illustrator等相关的设计软件；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4、有相关的手机界面设计经验者优先；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4、提交简历时请附带作品。</w:t>
            </w:r>
          </w:p>
        </w:tc>
      </w:tr>
      <w:tr w:rsidR="00EE1FBA" w:rsidRPr="007241CA" w:rsidTr="0085180E">
        <w:trPr>
          <w:trHeight w:val="13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用户研究工程师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对</w:t>
            </w:r>
            <w:proofErr w:type="gramStart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讯飞产品</w:t>
            </w:r>
            <w:proofErr w:type="gramEnd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进行用户观察、深访、焦点小组、数据分析等工作，撰写调研报告及产品分析报告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1、本科及以上学历，人机交互、社会学、统计学、心理学、市场营销等相关专业；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2、熟悉定性、定量的研究方法；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3、熟悉体验设计的基本流程和方法；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4、具备较强的沟通及文字表达能力。</w:t>
            </w:r>
          </w:p>
        </w:tc>
      </w:tr>
      <w:tr w:rsidR="00EE1FBA" w:rsidRPr="007241CA" w:rsidTr="0085180E">
        <w:trPr>
          <w:trHeight w:val="169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市场与销售类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客户经理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从事</w:t>
            </w:r>
            <w:proofErr w:type="gramStart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讯飞解决</w:t>
            </w:r>
            <w:proofErr w:type="gramEnd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方案类产品的销售、市场调研分析、客户拓展与维护等工作。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1、本科及以上学历，计算机、信息工程等相关专业；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2、具备营销知识、市场敏感性，对营销工作有极高的热情；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3、人际交流、表达沟通能力强；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4、学生干部或实践经历丰富者优先。</w:t>
            </w:r>
          </w:p>
        </w:tc>
      </w:tr>
      <w:tr w:rsidR="00EE1FBA" w:rsidRPr="007241CA" w:rsidTr="0085180E">
        <w:trPr>
          <w:trHeight w:val="204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互联网产品运营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合肥、成都、</w:t>
            </w:r>
            <w:r w:rsidR="00305F5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北京、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从事讯飞移动</w:t>
            </w:r>
            <w:proofErr w:type="gramEnd"/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互联网产品运营及品牌推广工作；参与市场调研工作；进行日常运营推广数据的跟踪、分析等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1、本科及以上学历，计算机、市场营销、电子商务等相关专业；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2、热爱并参与互联网产品的运营工作；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3、具备较强的信息搜集、分析、归纳总结能力；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4、具备较强的沟通及文字表达能力；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5、有IT类论坛版主、网站运营工作经验者优先。</w:t>
            </w:r>
          </w:p>
        </w:tc>
      </w:tr>
      <w:tr w:rsidR="00EE1FBA" w:rsidRPr="007241CA" w:rsidTr="0085180E">
        <w:trPr>
          <w:trHeight w:val="13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品牌运营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从事公司及产品品牌市场调研、策划设计，以及品牌推广方案设计、活动策划及组织等工作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1、本科及以上学历，计算机、市场营销等相关专业；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2、具备较好的市场敏锐度，对品牌运营具有一定的专业积累；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3、具有较强的沟通及文字表达能力；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4、学生干部或实践经历丰富者优先。</w:t>
            </w:r>
          </w:p>
        </w:tc>
      </w:tr>
      <w:tr w:rsidR="00EE1FBA" w:rsidRPr="007241CA" w:rsidTr="0085180E">
        <w:trPr>
          <w:trHeight w:val="135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职能/管理类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财务管理培训生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从事财务分析、成本费用管理、预算管理、会计核算、风险管理等财务工作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1、本科及以上学历，财务、会计、金融等相关专业；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2、具备扎实的财务、会计理论基础，熟悉会计法、会计准则、税收法等法律法规；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3、具有较强的沟通能力；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4、学生干部或取得相关从业资格证书者优先。</w:t>
            </w:r>
          </w:p>
        </w:tc>
      </w:tr>
      <w:tr w:rsidR="00EE1FBA" w:rsidRPr="007241CA" w:rsidTr="0085180E">
        <w:trPr>
          <w:trHeight w:val="16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投资管理培训生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负责目标行业发展及目标项目的调研、研究，从事投资可行性分析及报告撰写工作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1、本科及以上学历，金融、财务、经济、法律等相关专业；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2、具有较强的商业敏锐度、研究、逻辑分析能力；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3、喜欢对行业发展进行研究，并对电子信息行业熟悉者优先；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4、有银行、担保公司、小额贷款公司实习工作经验者优先。</w:t>
            </w:r>
          </w:p>
        </w:tc>
      </w:tr>
      <w:tr w:rsidR="00EE1FBA" w:rsidRPr="007241CA" w:rsidTr="0085180E">
        <w:trPr>
          <w:trHeight w:val="16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战略管理培训生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参与行业信息调研分析，协助战略方案起草等工作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1、硕士及以上学历，财务、经济、管理类等相关专业；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2、具备扎实的战略管理、运营管理、财务管理等知识背景；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3、具有前瞻性思维、敏锐行业洞察力及较强的逻辑思维能力；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4、擅长并喜欢从事信息收集、分析，较强的总结归纳能力；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5、较强的文字表达及沟通能力。</w:t>
            </w:r>
          </w:p>
        </w:tc>
      </w:tr>
      <w:tr w:rsidR="00EE1FBA" w:rsidRPr="007241CA" w:rsidTr="0085180E">
        <w:trPr>
          <w:trHeight w:val="16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运营管理培训生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参与内部战略规划执行过程调研分析，协助运营管理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1、硕士研究生及以上学历，财务、经济、管理类等相关专业；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2、具备扎实的运营管理、财务管理、企业管理等知识背景；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3、具有较强的逻辑思维能力；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4、擅长并喜欢从事信息收集、分析，较强的总结归纳能力；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5、较强的文字表达及沟通能力。</w:t>
            </w:r>
          </w:p>
        </w:tc>
      </w:tr>
      <w:tr w:rsidR="00EE1FBA" w:rsidRPr="007241CA" w:rsidTr="0085180E">
        <w:trPr>
          <w:trHeight w:val="16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人力资源管理培训生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从事人力资源某一个或多个领域的业务工作，包括但不限于招聘、培训、绩效、薪酬、组织发展、企业文化等。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1、本科及以上学历，人力资源、心理学、教育等管理类相关专业；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2、对人力资源知识具有深入的理论、研究，并有自己深刻理解；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3、具有较强的沟通及文字表达能力；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4、思维敏捷、较好的亲和力。</w:t>
            </w:r>
          </w:p>
        </w:tc>
      </w:tr>
      <w:tr w:rsidR="00EE1FBA" w:rsidRPr="007241CA" w:rsidTr="0085180E">
        <w:trPr>
          <w:trHeight w:val="16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高管助理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参与高管的业务会议组织及商务洽谈，协助重点任务跟踪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BA" w:rsidRPr="007241CA" w:rsidRDefault="00EE1FBA" w:rsidP="0085180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1、硕士研究生及以上学历，专业不限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2、具备扎实的运营管理、财务管理、企业管理等知识背景；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3、具有较强的逻辑思维能力、执行力强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4、擅长人际关系处理</w:t>
            </w:r>
            <w:r w:rsidRPr="007241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5、较强的文字表达及沟通能力</w:t>
            </w:r>
          </w:p>
        </w:tc>
      </w:tr>
    </w:tbl>
    <w:p w:rsidR="005714DB" w:rsidRPr="00C24DC1" w:rsidRDefault="0021668A" w:rsidP="00850EC1">
      <w:pPr>
        <w:spacing w:line="360" w:lineRule="auto"/>
        <w:rPr>
          <w:rFonts w:ascii="微软雅黑" w:eastAsia="微软雅黑" w:hAnsi="微软雅黑"/>
          <w:b/>
          <w:color w:val="FF0000"/>
        </w:rPr>
      </w:pPr>
      <w:r w:rsidRPr="00C24DC1">
        <w:rPr>
          <w:rFonts w:ascii="微软雅黑" w:eastAsia="微软雅黑" w:hAnsi="微软雅黑" w:hint="eastAsia"/>
          <w:b/>
          <w:color w:val="FF0000"/>
        </w:rPr>
        <w:t>备注</w:t>
      </w:r>
      <w:r w:rsidRPr="00C24DC1">
        <w:rPr>
          <w:rFonts w:ascii="微软雅黑" w:eastAsia="微软雅黑" w:hAnsi="微软雅黑"/>
          <w:b/>
          <w:color w:val="FF0000"/>
        </w:rPr>
        <w:t>：</w:t>
      </w:r>
      <w:r w:rsidR="0077768B" w:rsidRPr="00C24DC1">
        <w:rPr>
          <w:rFonts w:ascii="微软雅黑" w:eastAsia="微软雅黑" w:hAnsi="微软雅黑" w:hint="eastAsia"/>
          <w:b/>
          <w:color w:val="FF0000"/>
        </w:rPr>
        <w:t>具体</w:t>
      </w:r>
      <w:r w:rsidR="00EF6DDC" w:rsidRPr="00C24DC1">
        <w:rPr>
          <w:rFonts w:ascii="微软雅黑" w:eastAsia="微软雅黑" w:hAnsi="微软雅黑" w:hint="eastAsia"/>
          <w:b/>
          <w:color w:val="FF0000"/>
        </w:rPr>
        <w:t>岗位信息</w:t>
      </w:r>
      <w:r w:rsidR="002667E6" w:rsidRPr="00C24DC1">
        <w:rPr>
          <w:rFonts w:ascii="微软雅黑" w:eastAsia="微软雅黑" w:hAnsi="微软雅黑" w:hint="eastAsia"/>
          <w:b/>
          <w:color w:val="FF0000"/>
        </w:rPr>
        <w:t>及</w:t>
      </w:r>
      <w:r w:rsidR="002667E6" w:rsidRPr="00C24DC1">
        <w:rPr>
          <w:rFonts w:ascii="微软雅黑" w:eastAsia="微软雅黑" w:hAnsi="微软雅黑"/>
          <w:b/>
          <w:color w:val="FF0000"/>
        </w:rPr>
        <w:t>要求</w:t>
      </w:r>
      <w:r w:rsidR="00EF6DDC" w:rsidRPr="00C24DC1">
        <w:rPr>
          <w:rFonts w:ascii="微软雅黑" w:eastAsia="微软雅黑" w:hAnsi="微软雅黑" w:hint="eastAsia"/>
          <w:b/>
          <w:color w:val="FF0000"/>
        </w:rPr>
        <w:t>详见科大</w:t>
      </w:r>
      <w:proofErr w:type="gramStart"/>
      <w:r w:rsidR="00EF6DDC" w:rsidRPr="00C24DC1">
        <w:rPr>
          <w:rFonts w:ascii="微软雅黑" w:eastAsia="微软雅黑" w:hAnsi="微软雅黑" w:hint="eastAsia"/>
          <w:b/>
          <w:color w:val="FF0000"/>
        </w:rPr>
        <w:t>讯飞招聘官网</w:t>
      </w:r>
      <w:proofErr w:type="gramEnd"/>
      <w:r w:rsidR="00EF6DDC" w:rsidRPr="00C24DC1">
        <w:rPr>
          <w:rFonts w:ascii="微软雅黑" w:eastAsia="微软雅黑" w:hAnsi="微软雅黑" w:hint="eastAsia"/>
          <w:b/>
          <w:color w:val="FF0000"/>
        </w:rPr>
        <w:t>和</w:t>
      </w:r>
      <w:r w:rsidR="00EF6DDC" w:rsidRPr="00C24DC1">
        <w:rPr>
          <w:rFonts w:ascii="微软雅黑" w:eastAsia="微软雅黑" w:hAnsi="微软雅黑"/>
          <w:b/>
          <w:color w:val="FF0000"/>
        </w:rPr>
        <w:t>科大</w:t>
      </w:r>
      <w:proofErr w:type="gramStart"/>
      <w:r w:rsidR="00EF6DDC" w:rsidRPr="00C24DC1">
        <w:rPr>
          <w:rFonts w:ascii="微软雅黑" w:eastAsia="微软雅黑" w:hAnsi="微软雅黑"/>
          <w:b/>
          <w:color w:val="FF0000"/>
        </w:rPr>
        <w:t>讯飞招聘</w:t>
      </w:r>
      <w:r w:rsidR="00EF6DDC" w:rsidRPr="00C24DC1">
        <w:rPr>
          <w:rFonts w:ascii="微软雅黑" w:eastAsia="微软雅黑" w:hAnsi="微软雅黑" w:hint="eastAsia"/>
          <w:b/>
          <w:color w:val="FF0000"/>
        </w:rPr>
        <w:t>微信</w:t>
      </w:r>
      <w:r w:rsidR="0077768B" w:rsidRPr="00C24DC1">
        <w:rPr>
          <w:rFonts w:ascii="微软雅黑" w:eastAsia="微软雅黑" w:hAnsi="微软雅黑"/>
          <w:b/>
          <w:color w:val="FF0000"/>
        </w:rPr>
        <w:t>公众号</w:t>
      </w:r>
      <w:proofErr w:type="gramEnd"/>
      <w:r w:rsidR="0077768B" w:rsidRPr="00C24DC1">
        <w:rPr>
          <w:rFonts w:ascii="微软雅黑" w:eastAsia="微软雅黑" w:hAnsi="微软雅黑" w:hint="eastAsia"/>
          <w:b/>
          <w:color w:val="FF0000"/>
        </w:rPr>
        <w:t>。</w:t>
      </w:r>
    </w:p>
    <w:sectPr w:rsidR="005714DB" w:rsidRPr="00C24DC1" w:rsidSect="00C6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F6" w:rsidRDefault="00D375F6" w:rsidP="005436AE">
      <w:r>
        <w:separator/>
      </w:r>
    </w:p>
  </w:endnote>
  <w:endnote w:type="continuationSeparator" w:id="0">
    <w:p w:rsidR="00D375F6" w:rsidRDefault="00D375F6" w:rsidP="005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F6" w:rsidRDefault="00D375F6" w:rsidP="005436AE">
      <w:r>
        <w:separator/>
      </w:r>
    </w:p>
  </w:footnote>
  <w:footnote w:type="continuationSeparator" w:id="0">
    <w:p w:rsidR="00D375F6" w:rsidRDefault="00D375F6" w:rsidP="0054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6C08"/>
    <w:multiLevelType w:val="hybridMultilevel"/>
    <w:tmpl w:val="1E5E7C30"/>
    <w:lvl w:ilvl="0" w:tplc="A9CA1604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CDB14C6"/>
    <w:multiLevelType w:val="hybridMultilevel"/>
    <w:tmpl w:val="120EF788"/>
    <w:lvl w:ilvl="0" w:tplc="E01414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38"/>
    <w:rsid w:val="00023BF1"/>
    <w:rsid w:val="00025AE1"/>
    <w:rsid w:val="000364ED"/>
    <w:rsid w:val="00092CA8"/>
    <w:rsid w:val="00095305"/>
    <w:rsid w:val="000A2358"/>
    <w:rsid w:val="000D35D9"/>
    <w:rsid w:val="000E1190"/>
    <w:rsid w:val="000F4B52"/>
    <w:rsid w:val="000F77D8"/>
    <w:rsid w:val="0014028C"/>
    <w:rsid w:val="00154445"/>
    <w:rsid w:val="001830D0"/>
    <w:rsid w:val="00185E22"/>
    <w:rsid w:val="001860CF"/>
    <w:rsid w:val="001C0999"/>
    <w:rsid w:val="001C44CB"/>
    <w:rsid w:val="00203FEF"/>
    <w:rsid w:val="002164E0"/>
    <w:rsid w:val="0021668A"/>
    <w:rsid w:val="00217838"/>
    <w:rsid w:val="00225A52"/>
    <w:rsid w:val="002667E6"/>
    <w:rsid w:val="002A503A"/>
    <w:rsid w:val="002A6FD1"/>
    <w:rsid w:val="002B4001"/>
    <w:rsid w:val="002B6F92"/>
    <w:rsid w:val="002C4049"/>
    <w:rsid w:val="002C5E63"/>
    <w:rsid w:val="002D5FCF"/>
    <w:rsid w:val="002D7F16"/>
    <w:rsid w:val="002E29C6"/>
    <w:rsid w:val="002F530F"/>
    <w:rsid w:val="003022C1"/>
    <w:rsid w:val="00305F5F"/>
    <w:rsid w:val="00310D45"/>
    <w:rsid w:val="00314F73"/>
    <w:rsid w:val="00326086"/>
    <w:rsid w:val="00371EC4"/>
    <w:rsid w:val="003758E7"/>
    <w:rsid w:val="0039377F"/>
    <w:rsid w:val="0039661A"/>
    <w:rsid w:val="003C14DC"/>
    <w:rsid w:val="003D0FA4"/>
    <w:rsid w:val="003D5441"/>
    <w:rsid w:val="003F039E"/>
    <w:rsid w:val="003F1207"/>
    <w:rsid w:val="004006CD"/>
    <w:rsid w:val="00404315"/>
    <w:rsid w:val="00445CC7"/>
    <w:rsid w:val="0045429E"/>
    <w:rsid w:val="00454EE4"/>
    <w:rsid w:val="00460E9D"/>
    <w:rsid w:val="00462594"/>
    <w:rsid w:val="004C40B0"/>
    <w:rsid w:val="004C4C53"/>
    <w:rsid w:val="004D3B62"/>
    <w:rsid w:val="004F2424"/>
    <w:rsid w:val="004F53C8"/>
    <w:rsid w:val="00507521"/>
    <w:rsid w:val="00513602"/>
    <w:rsid w:val="00524D47"/>
    <w:rsid w:val="00535F74"/>
    <w:rsid w:val="005436AE"/>
    <w:rsid w:val="00544719"/>
    <w:rsid w:val="00546E0A"/>
    <w:rsid w:val="005714DB"/>
    <w:rsid w:val="005765BE"/>
    <w:rsid w:val="005A43E4"/>
    <w:rsid w:val="005D6D7B"/>
    <w:rsid w:val="005F2FB7"/>
    <w:rsid w:val="00644011"/>
    <w:rsid w:val="0065505A"/>
    <w:rsid w:val="00670FC1"/>
    <w:rsid w:val="006711EF"/>
    <w:rsid w:val="006742A3"/>
    <w:rsid w:val="00680C69"/>
    <w:rsid w:val="00684024"/>
    <w:rsid w:val="00685234"/>
    <w:rsid w:val="00690633"/>
    <w:rsid w:val="006A3B57"/>
    <w:rsid w:val="006A6D38"/>
    <w:rsid w:val="006E4ED4"/>
    <w:rsid w:val="00731463"/>
    <w:rsid w:val="00733C98"/>
    <w:rsid w:val="007478F4"/>
    <w:rsid w:val="00750C2E"/>
    <w:rsid w:val="00752D15"/>
    <w:rsid w:val="007622CF"/>
    <w:rsid w:val="00766EBB"/>
    <w:rsid w:val="0077768B"/>
    <w:rsid w:val="007C799F"/>
    <w:rsid w:val="007D7A19"/>
    <w:rsid w:val="008460C8"/>
    <w:rsid w:val="00850EC1"/>
    <w:rsid w:val="0086075E"/>
    <w:rsid w:val="00865B01"/>
    <w:rsid w:val="00874A57"/>
    <w:rsid w:val="00876469"/>
    <w:rsid w:val="008839F2"/>
    <w:rsid w:val="00887964"/>
    <w:rsid w:val="00894F9F"/>
    <w:rsid w:val="00895D75"/>
    <w:rsid w:val="008A78F7"/>
    <w:rsid w:val="008D5207"/>
    <w:rsid w:val="008E0886"/>
    <w:rsid w:val="008E387F"/>
    <w:rsid w:val="008F170A"/>
    <w:rsid w:val="008F4507"/>
    <w:rsid w:val="008F4E8D"/>
    <w:rsid w:val="00902A34"/>
    <w:rsid w:val="00920B13"/>
    <w:rsid w:val="0095046F"/>
    <w:rsid w:val="00955BF0"/>
    <w:rsid w:val="0098546A"/>
    <w:rsid w:val="009903F6"/>
    <w:rsid w:val="009C26EA"/>
    <w:rsid w:val="009D4BDD"/>
    <w:rsid w:val="00A15867"/>
    <w:rsid w:val="00A216B8"/>
    <w:rsid w:val="00A3032E"/>
    <w:rsid w:val="00A33568"/>
    <w:rsid w:val="00A6113D"/>
    <w:rsid w:val="00A640E1"/>
    <w:rsid w:val="00A66DBB"/>
    <w:rsid w:val="00AB1150"/>
    <w:rsid w:val="00AB1536"/>
    <w:rsid w:val="00AF4692"/>
    <w:rsid w:val="00AF5C55"/>
    <w:rsid w:val="00AF74AF"/>
    <w:rsid w:val="00B05252"/>
    <w:rsid w:val="00B3155D"/>
    <w:rsid w:val="00B72AD1"/>
    <w:rsid w:val="00BB2D01"/>
    <w:rsid w:val="00BC33C3"/>
    <w:rsid w:val="00BD4543"/>
    <w:rsid w:val="00BE024A"/>
    <w:rsid w:val="00C04C17"/>
    <w:rsid w:val="00C16E66"/>
    <w:rsid w:val="00C24DC1"/>
    <w:rsid w:val="00C4092F"/>
    <w:rsid w:val="00C67927"/>
    <w:rsid w:val="00C67F22"/>
    <w:rsid w:val="00C72443"/>
    <w:rsid w:val="00C7544D"/>
    <w:rsid w:val="00CB0489"/>
    <w:rsid w:val="00CC6ACC"/>
    <w:rsid w:val="00D20542"/>
    <w:rsid w:val="00D375F6"/>
    <w:rsid w:val="00D74049"/>
    <w:rsid w:val="00D822DF"/>
    <w:rsid w:val="00D83CE5"/>
    <w:rsid w:val="00DC50BF"/>
    <w:rsid w:val="00DC628F"/>
    <w:rsid w:val="00DE52A3"/>
    <w:rsid w:val="00DE7014"/>
    <w:rsid w:val="00E01FC4"/>
    <w:rsid w:val="00E07B78"/>
    <w:rsid w:val="00E57E12"/>
    <w:rsid w:val="00EA471F"/>
    <w:rsid w:val="00EB6B2C"/>
    <w:rsid w:val="00EE1FBA"/>
    <w:rsid w:val="00EE269E"/>
    <w:rsid w:val="00EF6DDC"/>
    <w:rsid w:val="00F024C4"/>
    <w:rsid w:val="00F06AD6"/>
    <w:rsid w:val="00F54DE2"/>
    <w:rsid w:val="00F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6AE"/>
    <w:rPr>
      <w:sz w:val="18"/>
      <w:szCs w:val="18"/>
    </w:rPr>
  </w:style>
  <w:style w:type="paragraph" w:styleId="a5">
    <w:name w:val="List Paragraph"/>
    <w:basedOn w:val="a"/>
    <w:uiPriority w:val="34"/>
    <w:qFormat/>
    <w:rsid w:val="005436AE"/>
    <w:pPr>
      <w:widowControl/>
      <w:ind w:firstLine="420"/>
    </w:pPr>
    <w:rPr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766E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EB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C7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D0FA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D0F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6AE"/>
    <w:rPr>
      <w:sz w:val="18"/>
      <w:szCs w:val="18"/>
    </w:rPr>
  </w:style>
  <w:style w:type="paragraph" w:styleId="a5">
    <w:name w:val="List Paragraph"/>
    <w:basedOn w:val="a"/>
    <w:uiPriority w:val="34"/>
    <w:qFormat/>
    <w:rsid w:val="005436AE"/>
    <w:pPr>
      <w:widowControl/>
      <w:ind w:firstLine="420"/>
    </w:pPr>
    <w:rPr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766E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EB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C7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D0FA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D0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in.iflyte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4008</Characters>
  <Application>Microsoft Office Word</Application>
  <DocSecurity>0</DocSecurity>
  <Lines>33</Lines>
  <Paragraphs>9</Paragraphs>
  <ScaleCrop>false</ScaleCrop>
  <Company>Microsoft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邓国徽</dc:creator>
  <cp:lastModifiedBy>杨毅</cp:lastModifiedBy>
  <cp:revision>2</cp:revision>
  <cp:lastPrinted>2015-09-15T10:45:00Z</cp:lastPrinted>
  <dcterms:created xsi:type="dcterms:W3CDTF">2015-10-14T01:18:00Z</dcterms:created>
  <dcterms:modified xsi:type="dcterms:W3CDTF">2015-10-14T01:18:00Z</dcterms:modified>
</cp:coreProperties>
</file>