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570" w:rsidRDefault="00AF6570" w:rsidP="00487296">
      <w:pPr>
        <w:jc w:val="center"/>
        <w:rPr>
          <w:rFonts w:ascii="黑体" w:eastAsia="黑体" w:hAnsi="黑体"/>
          <w:b/>
          <w:sz w:val="32"/>
        </w:rPr>
      </w:pPr>
    </w:p>
    <w:p w:rsidR="00AF6570" w:rsidRDefault="00AF6570" w:rsidP="00487296">
      <w:pPr>
        <w:jc w:val="center"/>
        <w:rPr>
          <w:rFonts w:ascii="黑体" w:eastAsia="黑体" w:hAnsi="黑体"/>
          <w:b/>
          <w:sz w:val="32"/>
        </w:rPr>
      </w:pPr>
    </w:p>
    <w:p w:rsidR="00AF6570" w:rsidRDefault="00AF6570" w:rsidP="00487296">
      <w:pPr>
        <w:jc w:val="center"/>
        <w:rPr>
          <w:rFonts w:ascii="黑体" w:eastAsia="黑体" w:hAnsi="黑体"/>
          <w:b/>
          <w:sz w:val="32"/>
        </w:rPr>
      </w:pPr>
    </w:p>
    <w:p w:rsidR="00AF6570" w:rsidRPr="001D154A" w:rsidRDefault="00AF6570" w:rsidP="00487296">
      <w:pPr>
        <w:jc w:val="center"/>
        <w:rPr>
          <w:rFonts w:ascii="黑体" w:eastAsia="黑体" w:hAnsi="黑体"/>
          <w:b/>
          <w:sz w:val="32"/>
        </w:rPr>
      </w:pPr>
      <w:r w:rsidRPr="001D154A">
        <w:rPr>
          <w:rFonts w:ascii="黑体" w:eastAsia="黑体" w:hAnsi="黑体" w:hint="eastAsia"/>
          <w:b/>
          <w:sz w:val="32"/>
        </w:rPr>
        <w:t>太原学院</w:t>
      </w:r>
      <w:r w:rsidRPr="001D154A">
        <w:rPr>
          <w:rFonts w:ascii="黑体" w:eastAsia="黑体" w:hAnsi="黑体"/>
          <w:b/>
          <w:sz w:val="32"/>
        </w:rPr>
        <w:t>2015</w:t>
      </w:r>
      <w:r w:rsidRPr="001D154A">
        <w:rPr>
          <w:rFonts w:ascii="黑体" w:eastAsia="黑体" w:hAnsi="黑体" w:hint="eastAsia"/>
          <w:b/>
          <w:sz w:val="32"/>
        </w:rPr>
        <w:t>年赴</w:t>
      </w:r>
      <w:r>
        <w:rPr>
          <w:rFonts w:ascii="黑体" w:eastAsia="黑体" w:hAnsi="黑体" w:hint="eastAsia"/>
          <w:b/>
          <w:sz w:val="32"/>
        </w:rPr>
        <w:t>北京理工大学</w:t>
      </w:r>
      <w:r w:rsidRPr="001D154A">
        <w:rPr>
          <w:rFonts w:ascii="黑体" w:eastAsia="黑体" w:hAnsi="黑体" w:hint="eastAsia"/>
          <w:b/>
          <w:sz w:val="32"/>
        </w:rPr>
        <w:t>招聘</w:t>
      </w:r>
    </w:p>
    <w:p w:rsidR="00AF6570" w:rsidRPr="001D154A" w:rsidRDefault="00AF6570" w:rsidP="00487296">
      <w:pPr>
        <w:jc w:val="center"/>
        <w:rPr>
          <w:rFonts w:ascii="黑体" w:eastAsia="黑体" w:hAnsi="黑体"/>
          <w:b/>
          <w:sz w:val="32"/>
        </w:rPr>
      </w:pPr>
      <w:r w:rsidRPr="001D154A">
        <w:rPr>
          <w:rFonts w:ascii="黑体" w:eastAsia="黑体" w:hAnsi="黑体" w:hint="eastAsia"/>
          <w:b/>
          <w:sz w:val="32"/>
        </w:rPr>
        <w:t>高学历人才</w:t>
      </w:r>
      <w:r>
        <w:rPr>
          <w:rFonts w:ascii="黑体" w:eastAsia="黑体" w:hAnsi="黑体" w:hint="eastAsia"/>
          <w:b/>
          <w:sz w:val="32"/>
        </w:rPr>
        <w:t>公告</w:t>
      </w:r>
    </w:p>
    <w:p w:rsidR="00AF6570" w:rsidRPr="00DD4020" w:rsidRDefault="00AF6570"/>
    <w:p w:rsidR="00AF6570" w:rsidRPr="00AE2596" w:rsidRDefault="00AF6570" w:rsidP="00FC701E">
      <w:pPr>
        <w:ind w:firstLineChars="200" w:firstLine="31680"/>
        <w:rPr>
          <w:rFonts w:ascii="仿宋_GB2312" w:eastAsia="仿宋_GB2312"/>
          <w:sz w:val="28"/>
        </w:rPr>
      </w:pPr>
      <w:r w:rsidRPr="00AE2596">
        <w:rPr>
          <w:rFonts w:ascii="仿宋_GB2312" w:eastAsia="仿宋_GB2312" w:hint="eastAsia"/>
          <w:sz w:val="28"/>
        </w:rPr>
        <w:t>为</w:t>
      </w:r>
      <w:r>
        <w:rPr>
          <w:rFonts w:ascii="仿宋_GB2312" w:eastAsia="仿宋_GB2312" w:hint="eastAsia"/>
          <w:sz w:val="28"/>
        </w:rPr>
        <w:t>进一步加大</w:t>
      </w:r>
      <w:r w:rsidRPr="00AE2596">
        <w:rPr>
          <w:rFonts w:ascii="仿宋_GB2312" w:eastAsia="仿宋_GB2312" w:hint="eastAsia"/>
          <w:sz w:val="28"/>
        </w:rPr>
        <w:t>我院</w:t>
      </w:r>
      <w:r>
        <w:rPr>
          <w:rFonts w:ascii="仿宋_GB2312" w:eastAsia="仿宋_GB2312" w:hint="eastAsia"/>
          <w:sz w:val="28"/>
        </w:rPr>
        <w:t>高学历、高层次人才引进力度，优化教师队伍结构，</w:t>
      </w:r>
      <w:r w:rsidRPr="00AE2596">
        <w:rPr>
          <w:rFonts w:ascii="仿宋_GB2312" w:eastAsia="仿宋_GB2312" w:hint="eastAsia"/>
          <w:sz w:val="28"/>
        </w:rPr>
        <w:t>缓解升本后理工类、经济类教师短缺的</w:t>
      </w:r>
      <w:r>
        <w:rPr>
          <w:rFonts w:ascii="仿宋_GB2312" w:eastAsia="仿宋_GB2312" w:hint="eastAsia"/>
          <w:sz w:val="28"/>
        </w:rPr>
        <w:t>状况</w:t>
      </w:r>
      <w:r w:rsidRPr="00AE2596">
        <w:rPr>
          <w:rFonts w:ascii="仿宋_GB2312" w:eastAsia="仿宋_GB2312" w:hint="eastAsia"/>
          <w:sz w:val="28"/>
        </w:rPr>
        <w:t>，经研究</w:t>
      </w:r>
      <w:r>
        <w:rPr>
          <w:rFonts w:ascii="仿宋_GB2312" w:eastAsia="仿宋_GB2312" w:hint="eastAsia"/>
          <w:sz w:val="28"/>
        </w:rPr>
        <w:t>决定</w:t>
      </w:r>
      <w:r w:rsidRPr="00AE2596">
        <w:rPr>
          <w:rFonts w:ascii="仿宋_GB2312" w:eastAsia="仿宋_GB2312" w:hint="eastAsia"/>
          <w:sz w:val="28"/>
        </w:rPr>
        <w:t>，</w:t>
      </w:r>
      <w:r>
        <w:rPr>
          <w:rFonts w:ascii="仿宋_GB2312" w:eastAsia="仿宋_GB2312" w:hint="eastAsia"/>
          <w:sz w:val="28"/>
        </w:rPr>
        <w:t>面向相关高校</w:t>
      </w:r>
      <w:r w:rsidRPr="00AE2596">
        <w:rPr>
          <w:rFonts w:ascii="仿宋_GB2312" w:eastAsia="仿宋_GB2312" w:hint="eastAsia"/>
          <w:sz w:val="28"/>
        </w:rPr>
        <w:t>招聘事业编制工作人员</w:t>
      </w:r>
      <w:r>
        <w:rPr>
          <w:rFonts w:ascii="仿宋_GB2312" w:eastAsia="仿宋_GB2312"/>
          <w:sz w:val="28"/>
        </w:rPr>
        <w:t>16</w:t>
      </w:r>
      <w:r w:rsidRPr="00AE2596">
        <w:rPr>
          <w:rFonts w:ascii="仿宋_GB2312" w:eastAsia="仿宋_GB2312" w:hint="eastAsia"/>
          <w:sz w:val="28"/>
        </w:rPr>
        <w:t>名。为确保工作的顺利进行，制定本实施方案。</w:t>
      </w:r>
    </w:p>
    <w:p w:rsidR="00AF6570" w:rsidRPr="00FA23AB" w:rsidRDefault="00AF6570" w:rsidP="00FC701E">
      <w:pPr>
        <w:ind w:firstLineChars="200" w:firstLine="31680"/>
        <w:rPr>
          <w:rFonts w:ascii="黑体" w:eastAsia="黑体" w:hAnsi="黑体"/>
          <w:sz w:val="32"/>
          <w:szCs w:val="32"/>
        </w:rPr>
      </w:pPr>
      <w:r w:rsidRPr="00FA23AB">
        <w:rPr>
          <w:rFonts w:ascii="黑体" w:eastAsia="黑体" w:hAnsi="黑体" w:hint="eastAsia"/>
          <w:sz w:val="32"/>
          <w:szCs w:val="32"/>
        </w:rPr>
        <w:t>一、指导思想和目的</w:t>
      </w:r>
    </w:p>
    <w:p w:rsidR="00AF6570" w:rsidRPr="00AE2596" w:rsidRDefault="00AF6570" w:rsidP="00FC701E">
      <w:pPr>
        <w:ind w:firstLineChars="200" w:firstLine="31680"/>
        <w:rPr>
          <w:rFonts w:ascii="仿宋_GB2312" w:eastAsia="仿宋_GB2312"/>
          <w:sz w:val="28"/>
        </w:rPr>
      </w:pPr>
      <w:r w:rsidRPr="00AE2596">
        <w:rPr>
          <w:rFonts w:ascii="仿宋_GB2312" w:eastAsia="仿宋_GB2312" w:hint="eastAsia"/>
          <w:sz w:val="28"/>
        </w:rPr>
        <w:t>坚持德才兼备的用人标准，遵循公开、平等、竞争、择优的</w:t>
      </w:r>
      <w:r>
        <w:rPr>
          <w:rFonts w:ascii="仿宋_GB2312" w:eastAsia="仿宋_GB2312" w:hint="eastAsia"/>
          <w:sz w:val="28"/>
        </w:rPr>
        <w:t>招聘</w:t>
      </w:r>
      <w:r w:rsidRPr="00AE2596">
        <w:rPr>
          <w:rFonts w:ascii="仿宋_GB2312" w:eastAsia="仿宋_GB2312" w:hint="eastAsia"/>
          <w:sz w:val="28"/>
        </w:rPr>
        <w:t>原则，</w:t>
      </w:r>
      <w:r>
        <w:rPr>
          <w:rFonts w:ascii="仿宋_GB2312" w:eastAsia="仿宋_GB2312" w:hint="eastAsia"/>
          <w:sz w:val="28"/>
        </w:rPr>
        <w:t>按照事业单位招聘的相关规定要求，招聘符合</w:t>
      </w:r>
      <w:r w:rsidRPr="00AE2596">
        <w:rPr>
          <w:rFonts w:ascii="仿宋_GB2312" w:eastAsia="仿宋_GB2312" w:hint="eastAsia"/>
          <w:sz w:val="28"/>
        </w:rPr>
        <w:t>我院</w:t>
      </w:r>
      <w:r>
        <w:rPr>
          <w:rFonts w:ascii="仿宋_GB2312" w:eastAsia="仿宋_GB2312" w:hint="eastAsia"/>
          <w:sz w:val="28"/>
        </w:rPr>
        <w:t>发展</w:t>
      </w:r>
      <w:r w:rsidRPr="00AE2596">
        <w:rPr>
          <w:rFonts w:ascii="仿宋_GB2312" w:eastAsia="仿宋_GB2312" w:hint="eastAsia"/>
          <w:sz w:val="28"/>
        </w:rPr>
        <w:t>要求</w:t>
      </w:r>
      <w:r>
        <w:rPr>
          <w:rFonts w:ascii="仿宋_GB2312" w:eastAsia="仿宋_GB2312" w:hint="eastAsia"/>
          <w:sz w:val="28"/>
        </w:rPr>
        <w:t>的高层次人才</w:t>
      </w:r>
      <w:r w:rsidRPr="00AE2596">
        <w:rPr>
          <w:rFonts w:ascii="仿宋_GB2312" w:eastAsia="仿宋_GB2312" w:hint="eastAsia"/>
          <w:sz w:val="28"/>
        </w:rPr>
        <w:t>。</w:t>
      </w:r>
    </w:p>
    <w:p w:rsidR="00AF6570" w:rsidRPr="00AE2596" w:rsidRDefault="00AF6570" w:rsidP="00FC701E">
      <w:pPr>
        <w:ind w:firstLineChars="200" w:firstLine="31680"/>
        <w:rPr>
          <w:rFonts w:ascii="仿宋_GB2312" w:eastAsia="仿宋_GB2312"/>
          <w:sz w:val="28"/>
        </w:rPr>
      </w:pPr>
      <w:r w:rsidRPr="00FE57A3">
        <w:rPr>
          <w:rFonts w:ascii="黑体" w:eastAsia="黑体" w:hAnsi="黑体" w:hint="eastAsia"/>
          <w:sz w:val="32"/>
          <w:szCs w:val="32"/>
        </w:rPr>
        <w:t>二、报名条件</w:t>
      </w:r>
    </w:p>
    <w:p w:rsidR="00AF6570" w:rsidRDefault="00AF6570" w:rsidP="00FC701E">
      <w:pPr>
        <w:ind w:firstLineChars="200" w:firstLine="31680"/>
        <w:rPr>
          <w:rFonts w:ascii="仿宋_GB2312" w:eastAsia="仿宋_GB2312"/>
          <w:sz w:val="28"/>
        </w:rPr>
      </w:pPr>
      <w:r w:rsidRPr="00AE2596">
        <w:rPr>
          <w:rFonts w:ascii="仿宋_GB2312" w:eastAsia="仿宋_GB2312"/>
          <w:sz w:val="28"/>
        </w:rPr>
        <w:t>1</w:t>
      </w:r>
      <w:r w:rsidRPr="00AE2596">
        <w:rPr>
          <w:rFonts w:ascii="仿宋_GB2312" w:eastAsia="仿宋_GB2312" w:hint="eastAsia"/>
          <w:sz w:val="28"/>
        </w:rPr>
        <w:t>、具有中华人民共和国国籍</w:t>
      </w:r>
      <w:r>
        <w:rPr>
          <w:rFonts w:ascii="仿宋_GB2312" w:eastAsia="仿宋_GB2312" w:hint="eastAsia"/>
          <w:sz w:val="28"/>
        </w:rPr>
        <w:t>，户籍不限。</w:t>
      </w:r>
    </w:p>
    <w:p w:rsidR="00AF6570" w:rsidRPr="00510C17" w:rsidRDefault="00AF6570" w:rsidP="00FC701E">
      <w:pPr>
        <w:ind w:firstLineChars="200" w:firstLine="31680"/>
        <w:rPr>
          <w:rFonts w:ascii="仿宋_GB2312" w:eastAsia="仿宋_GB2312"/>
          <w:sz w:val="28"/>
        </w:rPr>
      </w:pPr>
      <w:r>
        <w:rPr>
          <w:rFonts w:ascii="仿宋_GB2312" w:eastAsia="仿宋_GB2312"/>
          <w:sz w:val="28"/>
        </w:rPr>
        <w:t>2</w:t>
      </w:r>
      <w:r>
        <w:rPr>
          <w:rFonts w:ascii="仿宋_GB2312" w:eastAsia="仿宋_GB2312" w:hint="eastAsia"/>
          <w:sz w:val="28"/>
        </w:rPr>
        <w:t>、</w:t>
      </w:r>
      <w:r w:rsidRPr="00FD1760">
        <w:rPr>
          <w:rFonts w:ascii="仿宋_GB2312" w:eastAsia="仿宋_GB2312"/>
          <w:sz w:val="28"/>
        </w:rPr>
        <w:t>2015</w:t>
      </w:r>
      <w:r w:rsidRPr="00FD1760">
        <w:rPr>
          <w:rFonts w:ascii="仿宋_GB2312" w:eastAsia="仿宋_GB2312" w:hint="eastAsia"/>
          <w:sz w:val="28"/>
        </w:rPr>
        <w:t>年全日制硕士应届毕业生及符合其他条件的未派遣的硕士毕业生。应届硕士毕业生最迟在</w:t>
      </w:r>
      <w:smartTag w:uri="urn:schemas-microsoft-com:office:smarttags" w:element="chsdate">
        <w:smartTagPr>
          <w:attr w:name="IsROCDate" w:val="False"/>
          <w:attr w:name="IsLunarDate" w:val="False"/>
          <w:attr w:name="Day" w:val="1"/>
          <w:attr w:name="Month" w:val="9"/>
          <w:attr w:name="Year" w:val="2015"/>
        </w:smartTagPr>
        <w:r w:rsidRPr="00FD1760">
          <w:rPr>
            <w:rFonts w:ascii="仿宋_GB2312" w:eastAsia="仿宋_GB2312"/>
            <w:sz w:val="28"/>
          </w:rPr>
          <w:t>2015</w:t>
        </w:r>
        <w:r w:rsidRPr="00FD1760">
          <w:rPr>
            <w:rFonts w:ascii="仿宋_GB2312" w:eastAsia="仿宋_GB2312" w:hint="eastAsia"/>
            <w:sz w:val="28"/>
          </w:rPr>
          <w:t>年</w:t>
        </w:r>
        <w:r>
          <w:rPr>
            <w:rFonts w:ascii="仿宋_GB2312" w:eastAsia="仿宋_GB2312"/>
            <w:sz w:val="28"/>
          </w:rPr>
          <w:t>9</w:t>
        </w:r>
        <w:r w:rsidRPr="00FD1760">
          <w:rPr>
            <w:rFonts w:ascii="仿宋_GB2312" w:eastAsia="仿宋_GB2312" w:hint="eastAsia"/>
            <w:sz w:val="28"/>
          </w:rPr>
          <w:t>月</w:t>
        </w:r>
        <w:r>
          <w:rPr>
            <w:rFonts w:ascii="仿宋_GB2312" w:eastAsia="仿宋_GB2312"/>
            <w:sz w:val="28"/>
          </w:rPr>
          <w:t>1</w:t>
        </w:r>
        <w:r w:rsidRPr="00FD1760">
          <w:rPr>
            <w:rFonts w:ascii="仿宋_GB2312" w:eastAsia="仿宋_GB2312" w:hint="eastAsia"/>
            <w:sz w:val="28"/>
          </w:rPr>
          <w:t>日</w:t>
        </w:r>
      </w:smartTag>
      <w:r w:rsidRPr="00FD1760">
        <w:rPr>
          <w:rFonts w:ascii="仿宋_GB2312" w:eastAsia="仿宋_GB2312" w:hint="eastAsia"/>
          <w:sz w:val="28"/>
        </w:rPr>
        <w:t>前获得硕士学位。</w:t>
      </w:r>
    </w:p>
    <w:p w:rsidR="00AF6570" w:rsidRDefault="00AF6570" w:rsidP="00FC701E">
      <w:pPr>
        <w:ind w:firstLineChars="200" w:firstLine="31680"/>
        <w:rPr>
          <w:rFonts w:ascii="仿宋_GB2312" w:eastAsia="仿宋_GB2312"/>
          <w:sz w:val="28"/>
        </w:rPr>
      </w:pPr>
      <w:r>
        <w:rPr>
          <w:rFonts w:ascii="仿宋_GB2312" w:eastAsia="仿宋_GB2312"/>
          <w:sz w:val="28"/>
        </w:rPr>
        <w:t>3</w:t>
      </w:r>
      <w:r>
        <w:rPr>
          <w:rFonts w:ascii="仿宋_GB2312" w:eastAsia="仿宋_GB2312" w:hint="eastAsia"/>
          <w:sz w:val="28"/>
        </w:rPr>
        <w:t>、</w:t>
      </w:r>
      <w:r w:rsidRPr="00AE2596">
        <w:rPr>
          <w:rFonts w:ascii="仿宋_GB2312" w:eastAsia="仿宋_GB2312" w:hint="eastAsia"/>
          <w:sz w:val="28"/>
        </w:rPr>
        <w:t>遵纪守法，品行端正，无违法犯罪记录</w:t>
      </w:r>
      <w:r>
        <w:rPr>
          <w:rFonts w:ascii="仿宋_GB2312" w:eastAsia="仿宋_GB2312" w:hint="eastAsia"/>
          <w:sz w:val="28"/>
        </w:rPr>
        <w:t>。</w:t>
      </w:r>
    </w:p>
    <w:p w:rsidR="00AF6570" w:rsidRDefault="00AF6570" w:rsidP="00FC701E">
      <w:pPr>
        <w:ind w:firstLineChars="200" w:firstLine="31680"/>
        <w:rPr>
          <w:rFonts w:ascii="仿宋_GB2312" w:eastAsia="仿宋_GB2312"/>
          <w:sz w:val="28"/>
        </w:rPr>
      </w:pPr>
      <w:r>
        <w:rPr>
          <w:rFonts w:ascii="仿宋_GB2312" w:eastAsia="仿宋_GB2312"/>
          <w:sz w:val="28"/>
        </w:rPr>
        <w:t>4</w:t>
      </w:r>
      <w:r>
        <w:rPr>
          <w:rFonts w:ascii="仿宋_GB2312" w:eastAsia="仿宋_GB2312" w:hint="eastAsia"/>
          <w:sz w:val="28"/>
        </w:rPr>
        <w:t>、年龄要求为</w:t>
      </w:r>
      <w:r w:rsidRPr="00AE2596">
        <w:rPr>
          <w:rFonts w:ascii="仿宋_GB2312" w:eastAsia="仿宋_GB2312" w:hint="eastAsia"/>
          <w:sz w:val="28"/>
        </w:rPr>
        <w:t>硕士</w:t>
      </w:r>
      <w:r w:rsidRPr="00AE2596">
        <w:rPr>
          <w:rFonts w:ascii="仿宋_GB2312" w:eastAsia="仿宋_GB2312"/>
          <w:sz w:val="28"/>
        </w:rPr>
        <w:t>30</w:t>
      </w:r>
      <w:r w:rsidRPr="00AE2596">
        <w:rPr>
          <w:rFonts w:ascii="仿宋_GB2312" w:eastAsia="仿宋_GB2312" w:hint="eastAsia"/>
          <w:sz w:val="28"/>
        </w:rPr>
        <w:t>岁以下</w:t>
      </w:r>
      <w:r>
        <w:rPr>
          <w:rFonts w:ascii="仿宋_GB2312" w:eastAsia="仿宋_GB2312" w:hint="eastAsia"/>
          <w:sz w:val="28"/>
        </w:rPr>
        <w:t>（</w:t>
      </w:r>
      <w:smartTag w:uri="urn:schemas-microsoft-com:office:smarttags" w:element="chsdate">
        <w:smartTagPr>
          <w:attr w:name="IsROCDate" w:val="False"/>
          <w:attr w:name="IsLunarDate" w:val="False"/>
          <w:attr w:name="Day" w:val="1"/>
          <w:attr w:name="Month" w:val="1"/>
          <w:attr w:name="Year" w:val="1975"/>
        </w:smartTagPr>
        <w:r>
          <w:rPr>
            <w:rFonts w:ascii="仿宋_GB2312" w:eastAsia="仿宋_GB2312"/>
            <w:sz w:val="28"/>
          </w:rPr>
          <w:t>1985</w:t>
        </w:r>
        <w:r>
          <w:rPr>
            <w:rFonts w:ascii="仿宋_GB2312" w:eastAsia="仿宋_GB2312" w:hint="eastAsia"/>
            <w:sz w:val="28"/>
          </w:rPr>
          <w:t>年</w:t>
        </w:r>
        <w:r>
          <w:rPr>
            <w:rFonts w:ascii="仿宋_GB2312" w:eastAsia="仿宋_GB2312"/>
            <w:sz w:val="28"/>
          </w:rPr>
          <w:t>1</w:t>
        </w:r>
        <w:r>
          <w:rPr>
            <w:rFonts w:ascii="仿宋_GB2312" w:eastAsia="仿宋_GB2312" w:hint="eastAsia"/>
            <w:sz w:val="28"/>
          </w:rPr>
          <w:t>月</w:t>
        </w:r>
        <w:r>
          <w:rPr>
            <w:rFonts w:ascii="仿宋_GB2312" w:eastAsia="仿宋_GB2312"/>
            <w:sz w:val="28"/>
          </w:rPr>
          <w:t>1</w:t>
        </w:r>
        <w:r>
          <w:rPr>
            <w:rFonts w:ascii="仿宋_GB2312" w:eastAsia="仿宋_GB2312" w:hint="eastAsia"/>
            <w:sz w:val="28"/>
          </w:rPr>
          <w:t>日</w:t>
        </w:r>
      </w:smartTag>
      <w:r>
        <w:rPr>
          <w:rFonts w:ascii="仿宋_GB2312" w:eastAsia="仿宋_GB2312" w:hint="eastAsia"/>
          <w:sz w:val="28"/>
        </w:rPr>
        <w:t>以后出生）</w:t>
      </w:r>
      <w:r w:rsidRPr="00AE2596">
        <w:rPr>
          <w:rFonts w:ascii="仿宋_GB2312" w:eastAsia="仿宋_GB2312" w:hint="eastAsia"/>
          <w:sz w:val="28"/>
        </w:rPr>
        <w:t>，博士</w:t>
      </w:r>
      <w:r w:rsidRPr="00AE2596">
        <w:rPr>
          <w:rFonts w:ascii="仿宋_GB2312" w:eastAsia="仿宋_GB2312"/>
          <w:sz w:val="28"/>
        </w:rPr>
        <w:t>40</w:t>
      </w:r>
      <w:r w:rsidRPr="00AE2596">
        <w:rPr>
          <w:rFonts w:ascii="仿宋_GB2312" w:eastAsia="仿宋_GB2312" w:hint="eastAsia"/>
          <w:sz w:val="28"/>
        </w:rPr>
        <w:t>岁以下</w:t>
      </w:r>
      <w:r>
        <w:rPr>
          <w:rFonts w:ascii="仿宋_GB2312" w:eastAsia="仿宋_GB2312" w:hint="eastAsia"/>
          <w:sz w:val="28"/>
        </w:rPr>
        <w:t>（</w:t>
      </w:r>
      <w:smartTag w:uri="urn:schemas-microsoft-com:office:smarttags" w:element="chsdate">
        <w:smartTagPr>
          <w:attr w:name="IsROCDate" w:val="False"/>
          <w:attr w:name="IsLunarDate" w:val="False"/>
          <w:attr w:name="Day" w:val="1"/>
          <w:attr w:name="Month" w:val="1"/>
          <w:attr w:name="Year" w:val="1975"/>
        </w:smartTagPr>
        <w:r>
          <w:rPr>
            <w:rFonts w:ascii="仿宋_GB2312" w:eastAsia="仿宋_GB2312"/>
            <w:sz w:val="28"/>
          </w:rPr>
          <w:t>1975</w:t>
        </w:r>
        <w:r>
          <w:rPr>
            <w:rFonts w:ascii="仿宋_GB2312" w:eastAsia="仿宋_GB2312" w:hint="eastAsia"/>
            <w:sz w:val="28"/>
          </w:rPr>
          <w:t>年</w:t>
        </w:r>
        <w:r>
          <w:rPr>
            <w:rFonts w:ascii="仿宋_GB2312" w:eastAsia="仿宋_GB2312"/>
            <w:sz w:val="28"/>
          </w:rPr>
          <w:t>1</w:t>
        </w:r>
        <w:r>
          <w:rPr>
            <w:rFonts w:ascii="仿宋_GB2312" w:eastAsia="仿宋_GB2312" w:hint="eastAsia"/>
            <w:sz w:val="28"/>
          </w:rPr>
          <w:t>月</w:t>
        </w:r>
        <w:r>
          <w:rPr>
            <w:rFonts w:ascii="仿宋_GB2312" w:eastAsia="仿宋_GB2312"/>
            <w:sz w:val="28"/>
          </w:rPr>
          <w:t>1</w:t>
        </w:r>
        <w:r>
          <w:rPr>
            <w:rFonts w:ascii="仿宋_GB2312" w:eastAsia="仿宋_GB2312" w:hint="eastAsia"/>
            <w:sz w:val="28"/>
          </w:rPr>
          <w:t>日</w:t>
        </w:r>
      </w:smartTag>
      <w:r>
        <w:rPr>
          <w:rFonts w:ascii="仿宋_GB2312" w:eastAsia="仿宋_GB2312" w:hint="eastAsia"/>
          <w:sz w:val="28"/>
        </w:rPr>
        <w:t>以后出生）。</w:t>
      </w:r>
    </w:p>
    <w:p w:rsidR="00AF6570" w:rsidRDefault="00AF6570" w:rsidP="00FC701E">
      <w:pPr>
        <w:ind w:firstLineChars="200" w:firstLine="31680"/>
        <w:rPr>
          <w:rFonts w:ascii="仿宋_GB2312" w:eastAsia="仿宋_GB2312"/>
          <w:sz w:val="28"/>
        </w:rPr>
      </w:pPr>
    </w:p>
    <w:p w:rsidR="00AF6570" w:rsidRDefault="00AF6570" w:rsidP="00FC701E">
      <w:pPr>
        <w:ind w:firstLineChars="200" w:firstLine="31680"/>
        <w:rPr>
          <w:rFonts w:ascii="仿宋_GB2312" w:eastAsia="仿宋_GB2312"/>
          <w:sz w:val="28"/>
        </w:rPr>
      </w:pPr>
    </w:p>
    <w:p w:rsidR="00AF6570" w:rsidRDefault="00AF6570" w:rsidP="00FC701E">
      <w:pPr>
        <w:ind w:firstLineChars="200" w:firstLine="31680"/>
        <w:rPr>
          <w:rFonts w:ascii="仿宋_GB2312" w:eastAsia="仿宋_GB2312"/>
          <w:sz w:val="28"/>
        </w:rPr>
      </w:pPr>
      <w:r>
        <w:rPr>
          <w:rFonts w:ascii="仿宋_GB2312" w:eastAsia="仿宋_GB2312"/>
          <w:sz w:val="28"/>
        </w:rPr>
        <w:t>5</w:t>
      </w:r>
      <w:r>
        <w:rPr>
          <w:rFonts w:ascii="仿宋_GB2312" w:eastAsia="仿宋_GB2312" w:hint="eastAsia"/>
          <w:sz w:val="28"/>
        </w:rPr>
        <w:t>、</w:t>
      </w:r>
      <w:r w:rsidRPr="00AE2596">
        <w:rPr>
          <w:rFonts w:ascii="仿宋_GB2312" w:eastAsia="仿宋_GB2312" w:hint="eastAsia"/>
          <w:sz w:val="28"/>
        </w:rPr>
        <w:t>具有正常履行岗位职责必备的身体条件和招聘岗位所规定的具体资格条件</w:t>
      </w:r>
      <w:r>
        <w:rPr>
          <w:rFonts w:ascii="仿宋_GB2312" w:eastAsia="仿宋_GB2312" w:hint="eastAsia"/>
          <w:sz w:val="28"/>
        </w:rPr>
        <w:t>。</w:t>
      </w:r>
    </w:p>
    <w:p w:rsidR="00AF6570" w:rsidRPr="00510C17" w:rsidRDefault="00AF6570" w:rsidP="00FC701E">
      <w:pPr>
        <w:ind w:firstLineChars="200" w:firstLine="31680"/>
        <w:rPr>
          <w:rFonts w:ascii="仿宋_GB2312" w:eastAsia="仿宋_GB2312"/>
          <w:sz w:val="28"/>
        </w:rPr>
      </w:pPr>
      <w:r w:rsidRPr="00FD1760">
        <w:rPr>
          <w:rFonts w:ascii="仿宋_GB2312" w:eastAsia="仿宋_GB2312"/>
          <w:sz w:val="28"/>
        </w:rPr>
        <w:t>6</w:t>
      </w:r>
      <w:r w:rsidRPr="00FD1760">
        <w:rPr>
          <w:rFonts w:ascii="仿宋_GB2312" w:eastAsia="仿宋_GB2312" w:hint="eastAsia"/>
          <w:sz w:val="28"/>
        </w:rPr>
        <w:t>、获得博士学位的应聘者可在全年与学院人事处联系。</w:t>
      </w:r>
    </w:p>
    <w:p w:rsidR="00AF6570" w:rsidRPr="00FE57A3" w:rsidRDefault="00AF6570" w:rsidP="00FC701E">
      <w:pPr>
        <w:ind w:firstLineChars="200" w:firstLine="31680"/>
        <w:rPr>
          <w:rFonts w:ascii="黑体" w:eastAsia="黑体" w:hAnsi="黑体"/>
          <w:sz w:val="32"/>
          <w:szCs w:val="32"/>
        </w:rPr>
      </w:pPr>
      <w:r w:rsidRPr="00FE57A3">
        <w:rPr>
          <w:rFonts w:ascii="黑体" w:eastAsia="黑体" w:hAnsi="黑体" w:hint="eastAsia"/>
          <w:sz w:val="32"/>
          <w:szCs w:val="32"/>
        </w:rPr>
        <w:t>三、招聘岗位及专业要求：详见附件。</w:t>
      </w:r>
    </w:p>
    <w:p w:rsidR="00AF6570" w:rsidRPr="00AF3C7F" w:rsidRDefault="00AF6570" w:rsidP="00FC701E">
      <w:pPr>
        <w:ind w:firstLineChars="200" w:firstLine="31680"/>
        <w:rPr>
          <w:rFonts w:ascii="黑体" w:eastAsia="黑体" w:hAnsi="黑体"/>
          <w:sz w:val="32"/>
          <w:szCs w:val="32"/>
        </w:rPr>
      </w:pPr>
      <w:r w:rsidRPr="00AF3C7F">
        <w:rPr>
          <w:rFonts w:ascii="黑体" w:eastAsia="黑体" w:hAnsi="黑体" w:hint="eastAsia"/>
          <w:sz w:val="32"/>
          <w:szCs w:val="32"/>
        </w:rPr>
        <w:t>四、</w:t>
      </w:r>
      <w:r>
        <w:rPr>
          <w:rFonts w:ascii="黑体" w:eastAsia="黑体" w:hAnsi="黑体" w:hint="eastAsia"/>
          <w:sz w:val="32"/>
          <w:szCs w:val="32"/>
        </w:rPr>
        <w:t>招聘</w:t>
      </w:r>
      <w:r w:rsidRPr="00AF3C7F">
        <w:rPr>
          <w:rFonts w:ascii="黑体" w:eastAsia="黑体" w:hAnsi="黑体" w:hint="eastAsia"/>
          <w:sz w:val="32"/>
          <w:szCs w:val="32"/>
        </w:rPr>
        <w:t>程序</w:t>
      </w:r>
    </w:p>
    <w:p w:rsidR="00AF6570" w:rsidRDefault="00AF6570" w:rsidP="00FC701E">
      <w:pPr>
        <w:ind w:firstLineChars="200" w:firstLine="31680"/>
        <w:rPr>
          <w:rFonts w:ascii="仿宋_GB2312" w:eastAsia="仿宋_GB2312"/>
          <w:sz w:val="28"/>
        </w:rPr>
      </w:pPr>
      <w:r w:rsidRPr="00AE2596">
        <w:rPr>
          <w:rFonts w:ascii="仿宋_GB2312" w:eastAsia="仿宋_GB2312" w:hint="eastAsia"/>
          <w:sz w:val="28"/>
        </w:rPr>
        <w:t>招聘工作在市人社局指导下，由我院各系</w:t>
      </w:r>
      <w:r>
        <w:rPr>
          <w:rFonts w:ascii="仿宋_GB2312" w:eastAsia="仿宋_GB2312" w:hint="eastAsia"/>
          <w:sz w:val="28"/>
        </w:rPr>
        <w:t>专家</w:t>
      </w:r>
      <w:r w:rsidRPr="00AE2596">
        <w:rPr>
          <w:rFonts w:ascii="仿宋_GB2312" w:eastAsia="仿宋_GB2312" w:hint="eastAsia"/>
          <w:sz w:val="28"/>
        </w:rPr>
        <w:t>组成招聘组，负责具体招聘工作，学院纪委全程监督。具体程序如下：</w:t>
      </w:r>
    </w:p>
    <w:p w:rsidR="00AF6570" w:rsidRPr="00FD1760" w:rsidRDefault="00AF6570" w:rsidP="00FC701E">
      <w:pPr>
        <w:ind w:firstLineChars="200" w:firstLine="31680"/>
        <w:rPr>
          <w:rFonts w:ascii="仿宋_GB2312" w:eastAsia="仿宋_GB2312"/>
          <w:sz w:val="28"/>
        </w:rPr>
      </w:pPr>
      <w:r w:rsidRPr="00FD1760">
        <w:rPr>
          <w:rFonts w:ascii="仿宋_GB2312" w:eastAsia="仿宋_GB2312" w:hint="eastAsia"/>
          <w:sz w:val="28"/>
        </w:rPr>
        <w:t>（一）发布公告</w:t>
      </w:r>
    </w:p>
    <w:p w:rsidR="00AF6570" w:rsidRDefault="00AF6570" w:rsidP="00FC701E">
      <w:pPr>
        <w:ind w:firstLineChars="200" w:firstLine="31680"/>
        <w:rPr>
          <w:rStyle w:val="Hyperlink"/>
          <w:rFonts w:ascii="仿宋_GB2312" w:eastAsia="仿宋_GB2312"/>
          <w:sz w:val="28"/>
        </w:rPr>
      </w:pPr>
      <w:r w:rsidRPr="00FD1760">
        <w:rPr>
          <w:rFonts w:ascii="仿宋_GB2312" w:eastAsia="仿宋_GB2312"/>
          <w:sz w:val="28"/>
        </w:rPr>
        <w:t>7</w:t>
      </w:r>
      <w:r w:rsidRPr="00FD1760">
        <w:rPr>
          <w:rFonts w:ascii="仿宋_GB2312" w:eastAsia="仿宋_GB2312" w:hint="eastAsia"/>
          <w:sz w:val="28"/>
        </w:rPr>
        <w:t>个工作日前在相关院校校园网发布招聘信息</w:t>
      </w:r>
    </w:p>
    <w:p w:rsidR="00AF6570" w:rsidRPr="00AE2596" w:rsidRDefault="00AF6570" w:rsidP="00FC701E">
      <w:pPr>
        <w:ind w:firstLineChars="200" w:firstLine="31680"/>
        <w:rPr>
          <w:rFonts w:ascii="仿宋_GB2312" w:eastAsia="仿宋_GB2312"/>
          <w:sz w:val="28"/>
        </w:rPr>
      </w:pPr>
      <w:r>
        <w:rPr>
          <w:rFonts w:ascii="仿宋_GB2312" w:eastAsia="仿宋_GB2312" w:hint="eastAsia"/>
          <w:sz w:val="28"/>
        </w:rPr>
        <w:t>（二）报名与审查：此次招聘采用网上报名现场面试的方式。应聘人员将个人简历</w:t>
      </w:r>
      <w:r>
        <w:rPr>
          <w:rFonts w:ascii="仿宋_GB2312" w:eastAsia="仿宋_GB2312"/>
          <w:sz w:val="28"/>
        </w:rPr>
        <w:t>,</w:t>
      </w:r>
      <w:r>
        <w:rPr>
          <w:rFonts w:ascii="仿宋_GB2312" w:eastAsia="仿宋_GB2312" w:hint="eastAsia"/>
          <w:sz w:val="28"/>
        </w:rPr>
        <w:t>联系方式在</w:t>
      </w:r>
      <w:r>
        <w:rPr>
          <w:rFonts w:ascii="仿宋_GB2312" w:eastAsia="仿宋_GB2312"/>
          <w:sz w:val="28"/>
        </w:rPr>
        <w:t>6</w:t>
      </w:r>
      <w:r>
        <w:rPr>
          <w:rFonts w:ascii="仿宋_GB2312" w:eastAsia="仿宋_GB2312" w:hint="eastAsia"/>
          <w:sz w:val="28"/>
        </w:rPr>
        <w:t>月</w:t>
      </w:r>
      <w:r>
        <w:rPr>
          <w:rFonts w:ascii="仿宋_GB2312" w:eastAsia="仿宋_GB2312"/>
          <w:sz w:val="28"/>
        </w:rPr>
        <w:t>3</w:t>
      </w:r>
      <w:r>
        <w:rPr>
          <w:rFonts w:ascii="仿宋_GB2312" w:eastAsia="仿宋_GB2312" w:hint="eastAsia"/>
          <w:sz w:val="28"/>
        </w:rPr>
        <w:t>日</w:t>
      </w:r>
      <w:r>
        <w:rPr>
          <w:rFonts w:ascii="仿宋_GB2312" w:eastAsia="仿宋_GB2312"/>
          <w:sz w:val="28"/>
        </w:rPr>
        <w:t>24</w:t>
      </w:r>
      <w:r>
        <w:rPr>
          <w:rFonts w:ascii="仿宋_GB2312" w:eastAsia="仿宋_GB2312" w:hint="eastAsia"/>
          <w:sz w:val="28"/>
        </w:rPr>
        <w:t>时前发到学院招聘组邮箱</w:t>
      </w:r>
      <w:r>
        <w:rPr>
          <w:rFonts w:ascii="仿宋_GB2312" w:eastAsia="仿宋_GB2312"/>
          <w:sz w:val="28"/>
        </w:rPr>
        <w:t>(</w:t>
      </w:r>
      <w:hyperlink r:id="rId6" w:history="1">
        <w:r w:rsidRPr="00571829">
          <w:rPr>
            <w:rStyle w:val="Hyperlink"/>
            <w:rFonts w:ascii="仿宋_GB2312" w:eastAsia="仿宋_GB2312"/>
            <w:sz w:val="28"/>
          </w:rPr>
          <w:t>tyxyrscyf@163.com</w:t>
        </w:r>
      </w:hyperlink>
      <w:r>
        <w:rPr>
          <w:rFonts w:ascii="仿宋_GB2312" w:eastAsia="仿宋_GB2312"/>
          <w:sz w:val="28"/>
        </w:rPr>
        <w:t xml:space="preserve">  </w:t>
      </w:r>
      <w:r>
        <w:rPr>
          <w:rFonts w:ascii="仿宋_GB2312" w:eastAsia="仿宋_GB2312" w:hint="eastAsia"/>
          <w:sz w:val="28"/>
        </w:rPr>
        <w:t>联系方式：王老师</w:t>
      </w:r>
      <w:r>
        <w:rPr>
          <w:rFonts w:ascii="仿宋_GB2312" w:eastAsia="仿宋_GB2312"/>
          <w:sz w:val="28"/>
        </w:rPr>
        <w:t xml:space="preserve"> 13934132313  </w:t>
      </w:r>
      <w:r>
        <w:rPr>
          <w:rFonts w:ascii="仿宋_GB2312" w:eastAsia="仿宋_GB2312" w:hint="eastAsia"/>
          <w:sz w:val="28"/>
        </w:rPr>
        <w:t>苏老师</w:t>
      </w:r>
      <w:r>
        <w:rPr>
          <w:rFonts w:ascii="仿宋_GB2312" w:eastAsia="仿宋_GB2312"/>
          <w:sz w:val="28"/>
        </w:rPr>
        <w:t xml:space="preserve"> 13935187103).</w:t>
      </w:r>
      <w:r>
        <w:rPr>
          <w:rFonts w:ascii="仿宋_GB2312" w:eastAsia="仿宋_GB2312" w:hint="eastAsia"/>
          <w:sz w:val="28"/>
        </w:rPr>
        <w:t>学院招聘组将提前一天通知应聘者面试时间地点</w:t>
      </w:r>
      <w:r w:rsidRPr="00AE2596">
        <w:rPr>
          <w:rFonts w:ascii="仿宋_GB2312" w:eastAsia="仿宋_GB2312" w:hint="eastAsia"/>
          <w:sz w:val="28"/>
        </w:rPr>
        <w:t>。</w:t>
      </w:r>
      <w:r>
        <w:rPr>
          <w:rFonts w:ascii="仿宋_GB2312" w:eastAsia="仿宋_GB2312" w:hint="eastAsia"/>
          <w:sz w:val="28"/>
        </w:rPr>
        <w:t>每名考生只限报考一个职位。报名者</w:t>
      </w:r>
      <w:r w:rsidRPr="00AE2596">
        <w:rPr>
          <w:rFonts w:ascii="仿宋_GB2312" w:eastAsia="仿宋_GB2312" w:hint="eastAsia"/>
          <w:sz w:val="28"/>
        </w:rPr>
        <w:t>填写《</w:t>
      </w:r>
      <w:r>
        <w:rPr>
          <w:rFonts w:ascii="仿宋_GB2312" w:eastAsia="仿宋_GB2312" w:hint="eastAsia"/>
          <w:sz w:val="28"/>
        </w:rPr>
        <w:t>太原学院</w:t>
      </w:r>
      <w:r>
        <w:rPr>
          <w:rFonts w:ascii="仿宋_GB2312" w:eastAsia="仿宋_GB2312"/>
          <w:sz w:val="28"/>
        </w:rPr>
        <w:t>2015</w:t>
      </w:r>
      <w:r>
        <w:rPr>
          <w:rFonts w:ascii="仿宋_GB2312" w:eastAsia="仿宋_GB2312" w:hint="eastAsia"/>
          <w:sz w:val="28"/>
        </w:rPr>
        <w:t>年校园招聘</w:t>
      </w:r>
      <w:r w:rsidRPr="00AE2596">
        <w:rPr>
          <w:rFonts w:ascii="仿宋_GB2312" w:eastAsia="仿宋_GB2312" w:hint="eastAsia"/>
          <w:sz w:val="28"/>
        </w:rPr>
        <w:t>报名表》、投递报考材料及相关证件、材料，并进行资格初步审查等工作。</w:t>
      </w:r>
    </w:p>
    <w:p w:rsidR="00AF6570" w:rsidRPr="00AE2596" w:rsidRDefault="00AF6570" w:rsidP="00FC701E">
      <w:pPr>
        <w:ind w:firstLineChars="200" w:firstLine="31680"/>
        <w:rPr>
          <w:rFonts w:ascii="仿宋_GB2312" w:eastAsia="仿宋_GB2312"/>
          <w:sz w:val="28"/>
        </w:rPr>
      </w:pPr>
      <w:r>
        <w:rPr>
          <w:rFonts w:ascii="仿宋_GB2312" w:eastAsia="仿宋_GB2312" w:hint="eastAsia"/>
          <w:sz w:val="28"/>
        </w:rPr>
        <w:t>（三）</w:t>
      </w:r>
      <w:r w:rsidRPr="00AE2596">
        <w:rPr>
          <w:rFonts w:ascii="仿宋_GB2312" w:eastAsia="仿宋_GB2312" w:hint="eastAsia"/>
          <w:sz w:val="28"/>
        </w:rPr>
        <w:t>报名时携带的资料和证件</w:t>
      </w:r>
    </w:p>
    <w:p w:rsidR="00AF6570" w:rsidRPr="00AE2596" w:rsidRDefault="00AF6570" w:rsidP="00FC701E">
      <w:pPr>
        <w:ind w:firstLineChars="200" w:firstLine="31680"/>
        <w:rPr>
          <w:rFonts w:ascii="仿宋_GB2312" w:eastAsia="仿宋_GB2312"/>
          <w:sz w:val="28"/>
        </w:rPr>
      </w:pPr>
      <w:r w:rsidRPr="00AE2596">
        <w:rPr>
          <w:rFonts w:ascii="仿宋_GB2312" w:eastAsia="仿宋_GB2312" w:hint="eastAsia"/>
          <w:sz w:val="28"/>
        </w:rPr>
        <w:t>报考人员需携带身份证、个人简历、学生证、学习成绩单、学校推荐证明</w:t>
      </w:r>
      <w:r w:rsidRPr="00AE2596">
        <w:rPr>
          <w:rFonts w:ascii="仿宋_GB2312" w:eastAsia="仿宋_GB2312"/>
          <w:sz w:val="28"/>
        </w:rPr>
        <w:t>(</w:t>
      </w:r>
      <w:r w:rsidRPr="00AE2596">
        <w:rPr>
          <w:rFonts w:ascii="仿宋_GB2312" w:eastAsia="仿宋_GB2312" w:hint="eastAsia"/>
          <w:sz w:val="28"/>
        </w:rPr>
        <w:t>毕业生就业推荐表</w:t>
      </w:r>
      <w:r w:rsidRPr="00AE2596">
        <w:rPr>
          <w:rFonts w:ascii="仿宋_GB2312" w:eastAsia="仿宋_GB2312"/>
          <w:sz w:val="28"/>
        </w:rPr>
        <w:t>)</w:t>
      </w:r>
      <w:r w:rsidRPr="00AE2596">
        <w:rPr>
          <w:rFonts w:ascii="仿宋_GB2312" w:eastAsia="仿宋_GB2312" w:hint="eastAsia"/>
          <w:sz w:val="28"/>
        </w:rPr>
        <w:t>等相关资料原件、复印件</w:t>
      </w:r>
      <w:r w:rsidRPr="00AE2596">
        <w:rPr>
          <w:rFonts w:ascii="仿宋_GB2312" w:eastAsia="仿宋_GB2312"/>
          <w:sz w:val="28"/>
        </w:rPr>
        <w:t>(</w:t>
      </w:r>
      <w:r w:rsidRPr="00AE2596">
        <w:rPr>
          <w:rFonts w:ascii="仿宋_GB2312" w:eastAsia="仿宋_GB2312" w:hint="eastAsia"/>
          <w:sz w:val="28"/>
        </w:rPr>
        <w:t>复印件需用</w:t>
      </w:r>
      <w:r w:rsidRPr="00AE2596">
        <w:rPr>
          <w:rFonts w:ascii="仿宋_GB2312" w:eastAsia="仿宋_GB2312"/>
          <w:sz w:val="28"/>
        </w:rPr>
        <w:t>A4</w:t>
      </w:r>
      <w:r w:rsidRPr="00AE2596">
        <w:rPr>
          <w:rFonts w:ascii="仿宋_GB2312" w:eastAsia="仿宋_GB2312" w:hint="eastAsia"/>
          <w:sz w:val="28"/>
        </w:rPr>
        <w:t>纸复印</w:t>
      </w:r>
      <w:r w:rsidRPr="00AE2596">
        <w:rPr>
          <w:rFonts w:ascii="仿宋_GB2312" w:eastAsia="仿宋_GB2312"/>
          <w:sz w:val="28"/>
        </w:rPr>
        <w:t>)</w:t>
      </w:r>
      <w:r w:rsidRPr="00AE2596">
        <w:rPr>
          <w:rFonts w:ascii="仿宋_GB2312" w:eastAsia="仿宋_GB2312" w:hint="eastAsia"/>
          <w:sz w:val="28"/>
        </w:rPr>
        <w:t>和近期一寸免冠</w:t>
      </w:r>
      <w:r>
        <w:rPr>
          <w:rFonts w:ascii="仿宋_GB2312" w:eastAsia="仿宋_GB2312" w:hint="eastAsia"/>
          <w:sz w:val="28"/>
        </w:rPr>
        <w:t>红底</w:t>
      </w:r>
      <w:r w:rsidRPr="00AE2596">
        <w:rPr>
          <w:rFonts w:ascii="仿宋_GB2312" w:eastAsia="仿宋_GB2312" w:hint="eastAsia"/>
          <w:sz w:val="28"/>
        </w:rPr>
        <w:t>照片</w:t>
      </w:r>
      <w:r>
        <w:rPr>
          <w:rFonts w:ascii="仿宋_GB2312" w:eastAsia="仿宋_GB2312"/>
          <w:sz w:val="28"/>
        </w:rPr>
        <w:t>2</w:t>
      </w:r>
      <w:r w:rsidRPr="00AE2596">
        <w:rPr>
          <w:rFonts w:ascii="仿宋_GB2312" w:eastAsia="仿宋_GB2312" w:hint="eastAsia"/>
          <w:sz w:val="28"/>
        </w:rPr>
        <w:t>张。</w:t>
      </w:r>
      <w:r w:rsidRPr="00AF3540">
        <w:rPr>
          <w:rFonts w:ascii="仿宋_GB2312" w:eastAsia="仿宋_GB2312" w:hint="eastAsia"/>
          <w:sz w:val="28"/>
        </w:rPr>
        <w:t>要求本人如实填写相关信息，信息填写不真实、不完整或填写错误的责任自负。</w:t>
      </w:r>
    </w:p>
    <w:p w:rsidR="00AF6570" w:rsidRPr="00AE45E6" w:rsidRDefault="00AF6570" w:rsidP="00AE45E6">
      <w:pPr>
        <w:widowControl/>
        <w:spacing w:line="345" w:lineRule="atLeast"/>
        <w:ind w:firstLine="560"/>
        <w:jc w:val="left"/>
        <w:rPr>
          <w:rFonts w:ascii="Arial" w:hAnsi="Arial" w:cs="Arial"/>
          <w:color w:val="000000"/>
          <w:kern w:val="0"/>
          <w:szCs w:val="21"/>
        </w:rPr>
      </w:pPr>
      <w:r w:rsidRPr="00AE45E6">
        <w:rPr>
          <w:rFonts w:eastAsia="仿宋_GB2312" w:cs="Arial" w:hint="eastAsia"/>
          <w:color w:val="000000"/>
          <w:kern w:val="0"/>
          <w:sz w:val="28"/>
          <w:szCs w:val="28"/>
        </w:rPr>
        <w:t>（四）招聘测试</w:t>
      </w:r>
    </w:p>
    <w:p w:rsidR="00AF6570" w:rsidRPr="00AE45E6" w:rsidRDefault="00AF6570" w:rsidP="00AE45E6">
      <w:pPr>
        <w:widowControl/>
        <w:spacing w:line="345" w:lineRule="atLeast"/>
        <w:ind w:firstLine="560"/>
        <w:jc w:val="left"/>
        <w:rPr>
          <w:rFonts w:ascii="Arial" w:hAnsi="Arial" w:cs="Arial"/>
          <w:color w:val="000000"/>
          <w:kern w:val="0"/>
          <w:szCs w:val="21"/>
        </w:rPr>
      </w:pPr>
      <w:r w:rsidRPr="00AE45E6">
        <w:rPr>
          <w:rFonts w:eastAsia="仿宋_GB2312" w:cs="Arial" w:hint="eastAsia"/>
          <w:color w:val="000000"/>
          <w:kern w:val="0"/>
          <w:sz w:val="28"/>
          <w:szCs w:val="28"/>
        </w:rPr>
        <w:t>在院纪检委工作人员的监督下，我院组织相关专业专家组成面试组，对报名合格的人员进行面试，主要考察应聘者的专业学习、基本素质等情况，包括试讲及答辩两个环节，总分</w:t>
      </w:r>
      <w:r w:rsidRPr="00AE45E6">
        <w:rPr>
          <w:rFonts w:eastAsia="仿宋_GB2312" w:cs="Arial"/>
          <w:color w:val="000000"/>
          <w:kern w:val="0"/>
          <w:sz w:val="28"/>
          <w:szCs w:val="28"/>
        </w:rPr>
        <w:t>100</w:t>
      </w:r>
      <w:r w:rsidRPr="00AE45E6">
        <w:rPr>
          <w:rFonts w:eastAsia="仿宋_GB2312" w:cs="Arial" w:hint="eastAsia"/>
          <w:color w:val="000000"/>
          <w:kern w:val="0"/>
          <w:sz w:val="28"/>
          <w:szCs w:val="28"/>
        </w:rPr>
        <w:t>分。试讲时间</w:t>
      </w:r>
      <w:r w:rsidRPr="00AE45E6">
        <w:rPr>
          <w:rFonts w:eastAsia="仿宋_GB2312" w:cs="Arial"/>
          <w:color w:val="000000"/>
          <w:kern w:val="0"/>
          <w:sz w:val="28"/>
          <w:szCs w:val="28"/>
        </w:rPr>
        <w:t>15</w:t>
      </w:r>
      <w:r w:rsidRPr="00AE45E6">
        <w:rPr>
          <w:rFonts w:eastAsia="仿宋_GB2312" w:cs="Arial" w:hint="eastAsia"/>
          <w:color w:val="000000"/>
          <w:kern w:val="0"/>
          <w:sz w:val="28"/>
          <w:szCs w:val="28"/>
        </w:rPr>
        <w:t>分钟，分值</w:t>
      </w:r>
      <w:r w:rsidRPr="00AE45E6">
        <w:rPr>
          <w:rFonts w:eastAsia="仿宋_GB2312" w:cs="Arial"/>
          <w:color w:val="000000"/>
          <w:kern w:val="0"/>
          <w:sz w:val="28"/>
          <w:szCs w:val="28"/>
        </w:rPr>
        <w:t>80</w:t>
      </w:r>
      <w:r w:rsidRPr="00AE45E6">
        <w:rPr>
          <w:rFonts w:eastAsia="仿宋_GB2312" w:cs="Arial" w:hint="eastAsia"/>
          <w:color w:val="000000"/>
          <w:kern w:val="0"/>
          <w:sz w:val="28"/>
          <w:szCs w:val="28"/>
        </w:rPr>
        <w:t>分；答辩时间</w:t>
      </w:r>
      <w:r w:rsidRPr="00AE45E6">
        <w:rPr>
          <w:rFonts w:eastAsia="仿宋_GB2312" w:cs="Arial"/>
          <w:color w:val="000000"/>
          <w:kern w:val="0"/>
          <w:sz w:val="28"/>
          <w:szCs w:val="28"/>
        </w:rPr>
        <w:t>5</w:t>
      </w:r>
      <w:r w:rsidRPr="00AE45E6">
        <w:rPr>
          <w:rFonts w:eastAsia="仿宋_GB2312" w:cs="Arial" w:hint="eastAsia"/>
          <w:color w:val="000000"/>
          <w:kern w:val="0"/>
          <w:sz w:val="28"/>
          <w:szCs w:val="28"/>
        </w:rPr>
        <w:t>分钟，分值</w:t>
      </w:r>
      <w:r w:rsidRPr="00AE45E6">
        <w:rPr>
          <w:rFonts w:eastAsia="仿宋_GB2312" w:cs="Arial"/>
          <w:color w:val="000000"/>
          <w:kern w:val="0"/>
          <w:sz w:val="28"/>
          <w:szCs w:val="28"/>
        </w:rPr>
        <w:t>20</w:t>
      </w:r>
      <w:r w:rsidRPr="00AE45E6">
        <w:rPr>
          <w:rFonts w:eastAsia="仿宋_GB2312" w:cs="Arial" w:hint="eastAsia"/>
          <w:color w:val="000000"/>
          <w:kern w:val="0"/>
          <w:sz w:val="28"/>
          <w:szCs w:val="28"/>
        </w:rPr>
        <w:t>分。面试合格最低分</w:t>
      </w:r>
      <w:r w:rsidRPr="00AE45E6">
        <w:rPr>
          <w:rFonts w:eastAsia="仿宋_GB2312" w:cs="Arial"/>
          <w:color w:val="000000"/>
          <w:kern w:val="0"/>
          <w:sz w:val="28"/>
          <w:szCs w:val="28"/>
        </w:rPr>
        <w:t>60</w:t>
      </w:r>
      <w:r w:rsidRPr="00AE45E6">
        <w:rPr>
          <w:rFonts w:eastAsia="仿宋_GB2312" w:cs="Arial" w:hint="eastAsia"/>
          <w:color w:val="000000"/>
          <w:kern w:val="0"/>
          <w:sz w:val="28"/>
          <w:szCs w:val="28"/>
        </w:rPr>
        <w:t>分，不达合格分数者直接淘汰。面试成绩当天公布，按照在本校公布岗位</w:t>
      </w:r>
      <w:r w:rsidRPr="00AE45E6">
        <w:rPr>
          <w:rFonts w:eastAsia="仿宋_GB2312" w:cs="Arial"/>
          <w:color w:val="000000"/>
          <w:kern w:val="0"/>
          <w:sz w:val="28"/>
          <w:szCs w:val="28"/>
        </w:rPr>
        <w:t>1:1</w:t>
      </w:r>
      <w:r w:rsidRPr="00AE45E6">
        <w:rPr>
          <w:rFonts w:eastAsia="仿宋_GB2312" w:cs="Arial" w:hint="eastAsia"/>
          <w:color w:val="000000"/>
          <w:kern w:val="0"/>
          <w:sz w:val="28"/>
          <w:szCs w:val="28"/>
        </w:rPr>
        <w:t>的比例与应聘者签订《太原学院招聘教师意向书》，签订了《太原学院招聘教师意向书》的应聘人员，取得考核资格。</w:t>
      </w:r>
    </w:p>
    <w:p w:rsidR="00AF6570" w:rsidRPr="00AE45E6" w:rsidRDefault="00AF6570" w:rsidP="00AE45E6">
      <w:pPr>
        <w:widowControl/>
        <w:spacing w:line="345" w:lineRule="atLeast"/>
        <w:ind w:firstLine="560"/>
        <w:jc w:val="left"/>
        <w:rPr>
          <w:rFonts w:ascii="Arial" w:hAnsi="Arial" w:cs="Arial"/>
          <w:color w:val="000000"/>
          <w:kern w:val="0"/>
          <w:szCs w:val="21"/>
        </w:rPr>
      </w:pPr>
      <w:r w:rsidRPr="00AE45E6">
        <w:rPr>
          <w:rFonts w:eastAsia="仿宋_GB2312" w:cs="Arial" w:hint="eastAsia"/>
          <w:color w:val="000000"/>
          <w:kern w:val="0"/>
          <w:sz w:val="28"/>
          <w:szCs w:val="28"/>
        </w:rPr>
        <w:t>（五）资格复审和考核</w:t>
      </w:r>
    </w:p>
    <w:p w:rsidR="00AF6570" w:rsidRPr="00AE45E6" w:rsidRDefault="00AF6570" w:rsidP="00AE45E6">
      <w:pPr>
        <w:widowControl/>
        <w:spacing w:line="345" w:lineRule="atLeast"/>
        <w:ind w:firstLine="560"/>
        <w:jc w:val="left"/>
        <w:rPr>
          <w:rFonts w:ascii="Arial" w:hAnsi="Arial" w:cs="Arial"/>
          <w:color w:val="000000"/>
          <w:kern w:val="0"/>
          <w:szCs w:val="21"/>
        </w:rPr>
      </w:pPr>
      <w:r w:rsidRPr="00AE45E6">
        <w:rPr>
          <w:rFonts w:eastAsia="仿宋_GB2312" w:cs="Arial" w:hint="eastAsia"/>
          <w:color w:val="000000"/>
          <w:kern w:val="0"/>
          <w:sz w:val="28"/>
          <w:szCs w:val="28"/>
        </w:rPr>
        <w:t>签订了《太原学院招聘教师意向书》的应聘者需在规定时间内携带学位证、毕业证、身份证，原件复印件各</w:t>
      </w:r>
      <w:r w:rsidRPr="00AE45E6">
        <w:rPr>
          <w:rFonts w:eastAsia="仿宋_GB2312" w:cs="Arial"/>
          <w:color w:val="000000"/>
          <w:kern w:val="0"/>
          <w:sz w:val="28"/>
          <w:szCs w:val="28"/>
        </w:rPr>
        <w:t>1</w:t>
      </w:r>
      <w:r w:rsidRPr="00AE45E6">
        <w:rPr>
          <w:rFonts w:eastAsia="仿宋_GB2312" w:cs="Arial" w:hint="eastAsia"/>
          <w:color w:val="000000"/>
          <w:kern w:val="0"/>
          <w:sz w:val="28"/>
          <w:szCs w:val="28"/>
        </w:rPr>
        <w:t>份及《太原学院招聘教师意向书》至太原学院人事处进行资格复审，逾期视为自动放弃，取消考核资格。</w:t>
      </w:r>
    </w:p>
    <w:p w:rsidR="00AF6570" w:rsidRPr="00AE45E6" w:rsidRDefault="00AF6570" w:rsidP="00AE45E6">
      <w:pPr>
        <w:widowControl/>
        <w:spacing w:line="345" w:lineRule="atLeast"/>
        <w:ind w:firstLine="560"/>
        <w:jc w:val="left"/>
        <w:rPr>
          <w:rFonts w:ascii="Arial" w:hAnsi="Arial" w:cs="Arial"/>
          <w:color w:val="000000"/>
          <w:kern w:val="0"/>
          <w:szCs w:val="21"/>
        </w:rPr>
      </w:pPr>
      <w:r w:rsidRPr="00AE45E6">
        <w:rPr>
          <w:rFonts w:eastAsia="仿宋_GB2312" w:cs="Arial" w:hint="eastAsia"/>
          <w:color w:val="000000"/>
          <w:kern w:val="0"/>
          <w:sz w:val="28"/>
          <w:szCs w:val="28"/>
        </w:rPr>
        <w:t>考核时间及方式另行通知。考核结束后，考核成绩由高到低的顺序，按照招聘计划</w:t>
      </w:r>
      <w:r w:rsidRPr="00AE45E6">
        <w:rPr>
          <w:rFonts w:eastAsia="仿宋_GB2312" w:cs="Arial"/>
          <w:color w:val="000000"/>
          <w:kern w:val="0"/>
          <w:sz w:val="28"/>
          <w:szCs w:val="28"/>
        </w:rPr>
        <w:t>1</w:t>
      </w:r>
      <w:r w:rsidRPr="00AE45E6">
        <w:rPr>
          <w:rFonts w:eastAsia="仿宋_GB2312" w:cs="Arial" w:hint="eastAsia"/>
          <w:color w:val="000000"/>
          <w:kern w:val="0"/>
          <w:sz w:val="28"/>
          <w:szCs w:val="28"/>
        </w:rPr>
        <w:t>：</w:t>
      </w:r>
      <w:r w:rsidRPr="00AE45E6">
        <w:rPr>
          <w:rFonts w:eastAsia="仿宋_GB2312" w:cs="Arial"/>
          <w:color w:val="000000"/>
          <w:kern w:val="0"/>
          <w:sz w:val="28"/>
          <w:szCs w:val="28"/>
        </w:rPr>
        <w:t>1</w:t>
      </w:r>
      <w:r w:rsidRPr="00AE45E6">
        <w:rPr>
          <w:rFonts w:eastAsia="仿宋_GB2312" w:cs="Arial" w:hint="eastAsia"/>
          <w:color w:val="000000"/>
          <w:kern w:val="0"/>
          <w:sz w:val="28"/>
          <w:szCs w:val="28"/>
        </w:rPr>
        <w:t>的比例确定拟录用人员。</w:t>
      </w:r>
    </w:p>
    <w:p w:rsidR="00AF6570" w:rsidRPr="00AE45E6" w:rsidRDefault="00AF6570" w:rsidP="00AE45E6">
      <w:pPr>
        <w:widowControl/>
        <w:spacing w:line="345" w:lineRule="atLeast"/>
        <w:ind w:firstLine="560"/>
        <w:jc w:val="left"/>
        <w:rPr>
          <w:rFonts w:ascii="Arial" w:hAnsi="Arial" w:cs="Arial"/>
          <w:color w:val="000000"/>
          <w:kern w:val="0"/>
          <w:szCs w:val="21"/>
        </w:rPr>
      </w:pPr>
      <w:r w:rsidRPr="00AE45E6">
        <w:rPr>
          <w:rFonts w:eastAsia="仿宋_GB2312" w:cs="Arial" w:hint="eastAsia"/>
          <w:color w:val="000000"/>
          <w:kern w:val="0"/>
          <w:sz w:val="28"/>
          <w:szCs w:val="28"/>
        </w:rPr>
        <w:t>（六）体检与考察</w:t>
      </w:r>
    </w:p>
    <w:p w:rsidR="00AF6570" w:rsidRPr="00AE45E6" w:rsidRDefault="00AF6570" w:rsidP="00AE45E6">
      <w:pPr>
        <w:widowControl/>
        <w:spacing w:line="345" w:lineRule="atLeast"/>
        <w:ind w:firstLine="560"/>
        <w:jc w:val="left"/>
        <w:rPr>
          <w:rFonts w:ascii="Arial" w:hAnsi="Arial" w:cs="Arial"/>
          <w:color w:val="000000"/>
          <w:kern w:val="0"/>
          <w:szCs w:val="21"/>
        </w:rPr>
      </w:pPr>
      <w:r w:rsidRPr="00AE45E6">
        <w:rPr>
          <w:rFonts w:eastAsia="仿宋_GB2312" w:cs="Arial" w:hint="eastAsia"/>
          <w:color w:val="000000"/>
          <w:kern w:val="0"/>
          <w:sz w:val="28"/>
          <w:szCs w:val="28"/>
        </w:rPr>
        <w:t>体检按照《山西省申请教师资格人员体检标准及办法</w:t>
      </w:r>
      <w:r w:rsidRPr="00AE45E6">
        <w:rPr>
          <w:rFonts w:eastAsia="仿宋_GB2312" w:cs="Arial"/>
          <w:color w:val="000000"/>
          <w:kern w:val="0"/>
          <w:sz w:val="28"/>
          <w:szCs w:val="28"/>
        </w:rPr>
        <w:t>(</w:t>
      </w:r>
      <w:r w:rsidRPr="00AE45E6">
        <w:rPr>
          <w:rFonts w:eastAsia="仿宋_GB2312" w:cs="Arial" w:hint="eastAsia"/>
          <w:color w:val="000000"/>
          <w:kern w:val="0"/>
          <w:sz w:val="28"/>
          <w:szCs w:val="28"/>
        </w:rPr>
        <w:t>修订</w:t>
      </w:r>
      <w:r w:rsidRPr="00AE45E6">
        <w:rPr>
          <w:rFonts w:eastAsia="仿宋_GB2312" w:cs="Arial"/>
          <w:color w:val="000000"/>
          <w:kern w:val="0"/>
          <w:sz w:val="28"/>
          <w:szCs w:val="28"/>
        </w:rPr>
        <w:t>)</w:t>
      </w:r>
      <w:r w:rsidRPr="00AE45E6">
        <w:rPr>
          <w:rFonts w:eastAsia="仿宋_GB2312" w:cs="Arial" w:hint="eastAsia"/>
          <w:color w:val="000000"/>
          <w:kern w:val="0"/>
          <w:sz w:val="28"/>
          <w:szCs w:val="28"/>
        </w:rPr>
        <w:t>》标准执行。对体检不合格者，取消拟录用资格。</w:t>
      </w:r>
    </w:p>
    <w:p w:rsidR="00AF6570" w:rsidRPr="00AE45E6" w:rsidRDefault="00AF6570" w:rsidP="00AE45E6">
      <w:pPr>
        <w:widowControl/>
        <w:spacing w:line="345" w:lineRule="atLeast"/>
        <w:ind w:firstLine="560"/>
        <w:jc w:val="left"/>
        <w:rPr>
          <w:rFonts w:ascii="Arial" w:hAnsi="Arial" w:cs="Arial"/>
          <w:color w:val="000000"/>
          <w:kern w:val="0"/>
          <w:szCs w:val="21"/>
        </w:rPr>
      </w:pPr>
      <w:r w:rsidRPr="00AE45E6">
        <w:rPr>
          <w:rFonts w:eastAsia="仿宋_GB2312" w:cs="Arial" w:hint="eastAsia"/>
          <w:color w:val="000000"/>
          <w:kern w:val="0"/>
          <w:sz w:val="28"/>
          <w:szCs w:val="28"/>
        </w:rPr>
        <w:t>学院对应聘人员的政治思想、职业道德、学习成绩及遵守法律法规等情况进行考察。</w:t>
      </w:r>
    </w:p>
    <w:p w:rsidR="00AF6570" w:rsidRPr="00AE45E6" w:rsidRDefault="00AF6570" w:rsidP="00AE45E6">
      <w:pPr>
        <w:widowControl/>
        <w:spacing w:line="345" w:lineRule="atLeast"/>
        <w:ind w:firstLine="560"/>
        <w:jc w:val="left"/>
        <w:rPr>
          <w:rFonts w:ascii="Arial" w:hAnsi="Arial" w:cs="Arial"/>
          <w:color w:val="000000"/>
          <w:kern w:val="0"/>
          <w:szCs w:val="21"/>
        </w:rPr>
      </w:pPr>
      <w:r w:rsidRPr="00AE45E6">
        <w:rPr>
          <w:rFonts w:eastAsia="仿宋_GB2312" w:cs="Arial" w:hint="eastAsia"/>
          <w:color w:val="000000"/>
          <w:kern w:val="0"/>
          <w:sz w:val="28"/>
          <w:szCs w:val="28"/>
        </w:rPr>
        <w:t>本次招聘体检、考察不合格人员一律不再递补。</w:t>
      </w:r>
    </w:p>
    <w:p w:rsidR="00AF6570" w:rsidRPr="00AF3C7F" w:rsidRDefault="00AF6570" w:rsidP="00FC701E">
      <w:pPr>
        <w:ind w:firstLineChars="189" w:firstLine="31680"/>
        <w:rPr>
          <w:rFonts w:ascii="黑体" w:eastAsia="黑体" w:hAnsi="黑体"/>
          <w:sz w:val="32"/>
          <w:szCs w:val="32"/>
        </w:rPr>
      </w:pPr>
      <w:r w:rsidRPr="00AF3C7F">
        <w:rPr>
          <w:rFonts w:ascii="黑体" w:eastAsia="黑体" w:hAnsi="黑体" w:hint="eastAsia"/>
          <w:sz w:val="32"/>
          <w:szCs w:val="32"/>
        </w:rPr>
        <w:t>五、办理聘用手续</w:t>
      </w:r>
    </w:p>
    <w:p w:rsidR="00AF6570" w:rsidRPr="00BE12DD" w:rsidRDefault="00AF6570" w:rsidP="00FC701E">
      <w:pPr>
        <w:ind w:firstLineChars="200" w:firstLine="31680"/>
        <w:rPr>
          <w:rFonts w:ascii="仿宋_GB2312" w:eastAsia="仿宋_GB2312"/>
          <w:sz w:val="28"/>
        </w:rPr>
      </w:pPr>
      <w:r w:rsidRPr="001F5291">
        <w:rPr>
          <w:rFonts w:ascii="仿宋_GB2312" w:eastAsia="仿宋_GB2312" w:hint="eastAsia"/>
          <w:sz w:val="28"/>
        </w:rPr>
        <w:t>对拟</w:t>
      </w:r>
      <w:r>
        <w:rPr>
          <w:rFonts w:ascii="仿宋_GB2312" w:eastAsia="仿宋_GB2312" w:hint="eastAsia"/>
          <w:sz w:val="28"/>
        </w:rPr>
        <w:t>聘用</w:t>
      </w:r>
      <w:r w:rsidRPr="001F5291">
        <w:rPr>
          <w:rFonts w:ascii="仿宋_GB2312" w:eastAsia="仿宋_GB2312" w:hint="eastAsia"/>
          <w:sz w:val="28"/>
        </w:rPr>
        <w:t>人选进行</w:t>
      </w:r>
      <w:r w:rsidRPr="001F5291">
        <w:rPr>
          <w:rFonts w:ascii="仿宋_GB2312" w:eastAsia="仿宋_GB2312"/>
          <w:sz w:val="28"/>
        </w:rPr>
        <w:t>7</w:t>
      </w:r>
      <w:r w:rsidRPr="001F5291">
        <w:rPr>
          <w:rFonts w:ascii="仿宋_GB2312" w:eastAsia="仿宋_GB2312" w:hint="eastAsia"/>
          <w:sz w:val="28"/>
        </w:rPr>
        <w:t>天公示。公示期满符合条件的，</w:t>
      </w:r>
      <w:r w:rsidRPr="00254C27">
        <w:rPr>
          <w:rFonts w:ascii="仿宋_GB2312" w:eastAsia="仿宋_GB2312" w:hint="eastAsia"/>
          <w:sz w:val="28"/>
        </w:rPr>
        <w:t>学院按有关规定与聘用人员正式签订就业协议，</w:t>
      </w:r>
      <w:r w:rsidRPr="00BE12DD">
        <w:rPr>
          <w:rFonts w:ascii="仿宋_GB2312" w:eastAsia="仿宋_GB2312" w:hint="eastAsia"/>
          <w:sz w:val="28"/>
        </w:rPr>
        <w:t>未按规定时限取得学历学位的取消聘用资格。</w:t>
      </w:r>
    </w:p>
    <w:p w:rsidR="00AF6570" w:rsidRPr="001F5291" w:rsidRDefault="00AF6570" w:rsidP="00FC701E">
      <w:pPr>
        <w:ind w:firstLineChars="200" w:firstLine="31680"/>
        <w:rPr>
          <w:rFonts w:ascii="黑体" w:eastAsia="黑体" w:hAnsi="黑体"/>
          <w:sz w:val="32"/>
          <w:szCs w:val="32"/>
        </w:rPr>
      </w:pPr>
      <w:r w:rsidRPr="001F5291">
        <w:rPr>
          <w:rFonts w:ascii="黑体" w:eastAsia="黑体" w:hAnsi="黑体" w:hint="eastAsia"/>
          <w:sz w:val="32"/>
          <w:szCs w:val="32"/>
        </w:rPr>
        <w:t>六、工作纪律</w:t>
      </w:r>
    </w:p>
    <w:p w:rsidR="00AF6570" w:rsidRPr="00254C27" w:rsidRDefault="00AF6570" w:rsidP="00FC701E">
      <w:pPr>
        <w:ind w:firstLineChars="200" w:firstLine="31680"/>
        <w:rPr>
          <w:rFonts w:ascii="仿宋_GB2312" w:eastAsia="仿宋_GB2312"/>
          <w:sz w:val="28"/>
        </w:rPr>
      </w:pPr>
      <w:r>
        <w:rPr>
          <w:rFonts w:ascii="仿宋_GB2312" w:eastAsia="仿宋_GB2312" w:hint="eastAsia"/>
          <w:sz w:val="28"/>
        </w:rPr>
        <w:t>（一）</w:t>
      </w:r>
      <w:r w:rsidRPr="00254C27">
        <w:rPr>
          <w:rFonts w:ascii="仿宋_GB2312" w:eastAsia="仿宋_GB2312" w:hint="eastAsia"/>
          <w:sz w:val="28"/>
        </w:rPr>
        <w:t>招聘工作统一在</w:t>
      </w:r>
      <w:r>
        <w:rPr>
          <w:rFonts w:ascii="仿宋_GB2312" w:eastAsia="仿宋_GB2312" w:hint="eastAsia"/>
          <w:sz w:val="28"/>
        </w:rPr>
        <w:t>太原市人社局的指导下</w:t>
      </w:r>
      <w:r w:rsidRPr="00254C27">
        <w:rPr>
          <w:rFonts w:ascii="仿宋_GB2312" w:eastAsia="仿宋_GB2312" w:hint="eastAsia"/>
          <w:sz w:val="28"/>
        </w:rPr>
        <w:t>，学校纪检监察部门全程</w:t>
      </w:r>
      <w:r>
        <w:rPr>
          <w:rFonts w:ascii="仿宋_GB2312" w:eastAsia="仿宋_GB2312" w:hint="eastAsia"/>
          <w:sz w:val="28"/>
        </w:rPr>
        <w:t>监督</w:t>
      </w:r>
      <w:r w:rsidRPr="00254C27">
        <w:rPr>
          <w:rFonts w:ascii="仿宋_GB2312" w:eastAsia="仿宋_GB2312" w:hint="eastAsia"/>
          <w:sz w:val="28"/>
        </w:rPr>
        <w:t>招聘各环节的工作，坚决杜绝弄虚作假、徇私舞弊现象的发生。</w:t>
      </w:r>
    </w:p>
    <w:p w:rsidR="00AF6570" w:rsidRPr="00254C27" w:rsidRDefault="00AF6570" w:rsidP="00FC701E">
      <w:pPr>
        <w:ind w:firstLineChars="200" w:firstLine="31680"/>
        <w:rPr>
          <w:rFonts w:ascii="仿宋_GB2312" w:eastAsia="仿宋_GB2312"/>
          <w:sz w:val="28"/>
        </w:rPr>
      </w:pPr>
      <w:r w:rsidRPr="00254C27">
        <w:rPr>
          <w:rFonts w:ascii="仿宋_GB2312" w:eastAsia="仿宋_GB2312" w:hint="eastAsia"/>
          <w:sz w:val="28"/>
        </w:rPr>
        <w:t>投诉电话：</w:t>
      </w:r>
      <w:r w:rsidRPr="00254C27">
        <w:rPr>
          <w:rFonts w:ascii="仿宋_GB2312" w:eastAsia="仿宋_GB2312"/>
          <w:sz w:val="28"/>
        </w:rPr>
        <w:t xml:space="preserve"> 0351-</w:t>
      </w:r>
      <w:r>
        <w:rPr>
          <w:rFonts w:ascii="仿宋_GB2312" w:eastAsia="仿宋_GB2312"/>
          <w:sz w:val="28"/>
        </w:rPr>
        <w:t>8378091</w:t>
      </w:r>
    </w:p>
    <w:p w:rsidR="00AF6570" w:rsidRPr="00254C27" w:rsidRDefault="00AF6570" w:rsidP="00FC701E">
      <w:pPr>
        <w:ind w:firstLineChars="200" w:firstLine="31680"/>
        <w:rPr>
          <w:rFonts w:ascii="仿宋_GB2312" w:eastAsia="仿宋_GB2312"/>
          <w:sz w:val="28"/>
        </w:rPr>
      </w:pPr>
      <w:r>
        <w:rPr>
          <w:rFonts w:ascii="仿宋_GB2312" w:eastAsia="仿宋_GB2312" w:hint="eastAsia"/>
          <w:sz w:val="28"/>
        </w:rPr>
        <w:t>（二）</w:t>
      </w:r>
      <w:r w:rsidRPr="00254C27">
        <w:rPr>
          <w:rFonts w:ascii="仿宋_GB2312" w:eastAsia="仿宋_GB2312" w:hint="eastAsia"/>
          <w:sz w:val="28"/>
        </w:rPr>
        <w:t>学院严格执行公开招聘有关规定，招聘工作严格按照公开、公平、竞争、择优的原则进行，坚持公开报考条件、公开考试程序、公开考试结果“三公开”制度，严肃工作纪律，严守工作秘密，严格实行回避制度，对违反规定者，视情节轻重追究相关人员责任。</w:t>
      </w:r>
    </w:p>
    <w:p w:rsidR="00AF6570" w:rsidRDefault="00AF6570" w:rsidP="00FC701E">
      <w:pPr>
        <w:ind w:firstLineChars="200" w:firstLine="31680"/>
        <w:rPr>
          <w:rFonts w:ascii="仿宋_GB2312" w:eastAsia="仿宋_GB2312"/>
          <w:sz w:val="28"/>
        </w:rPr>
      </w:pPr>
      <w:r>
        <w:rPr>
          <w:rFonts w:ascii="仿宋_GB2312" w:eastAsia="仿宋_GB2312" w:hint="eastAsia"/>
          <w:sz w:val="28"/>
        </w:rPr>
        <w:t>（三）</w:t>
      </w:r>
      <w:r w:rsidRPr="00254C27">
        <w:rPr>
          <w:rFonts w:ascii="仿宋_GB2312" w:eastAsia="仿宋_GB2312" w:hint="eastAsia"/>
          <w:sz w:val="28"/>
        </w:rPr>
        <w:t>应聘人员以非法手段获取应聘资格者，如伪造、涂改证件、证明、个人信息材料等，或在招聘过程中出现作弊行为者，取消其应聘资格。</w:t>
      </w:r>
    </w:p>
    <w:p w:rsidR="00AF6570" w:rsidRPr="00B820A9" w:rsidRDefault="00AF6570" w:rsidP="00FC701E">
      <w:pPr>
        <w:ind w:firstLineChars="200" w:firstLine="31680"/>
        <w:rPr>
          <w:rFonts w:ascii="黑体" w:eastAsia="黑体" w:hAnsi="黑体"/>
          <w:sz w:val="32"/>
          <w:szCs w:val="32"/>
        </w:rPr>
      </w:pPr>
      <w:r w:rsidRPr="00B820A9">
        <w:rPr>
          <w:rFonts w:ascii="黑体" w:eastAsia="黑体" w:hAnsi="黑体" w:hint="eastAsia"/>
          <w:sz w:val="32"/>
          <w:szCs w:val="32"/>
        </w:rPr>
        <w:t>七、联系方法</w:t>
      </w:r>
    </w:p>
    <w:p w:rsidR="00AF6570" w:rsidRPr="00567415" w:rsidRDefault="00AF6570" w:rsidP="00FC701E">
      <w:pPr>
        <w:ind w:firstLineChars="200" w:firstLine="31680"/>
        <w:rPr>
          <w:rFonts w:ascii="仿宋_GB2312" w:eastAsia="仿宋_GB2312"/>
          <w:sz w:val="28"/>
        </w:rPr>
      </w:pPr>
      <w:r w:rsidRPr="00567415">
        <w:rPr>
          <w:rFonts w:ascii="仿宋_GB2312" w:eastAsia="仿宋_GB2312" w:hint="eastAsia"/>
          <w:sz w:val="28"/>
        </w:rPr>
        <w:t>地址：山西省</w:t>
      </w:r>
      <w:r>
        <w:rPr>
          <w:rFonts w:ascii="仿宋_GB2312" w:eastAsia="仿宋_GB2312" w:hint="eastAsia"/>
          <w:sz w:val="28"/>
        </w:rPr>
        <w:t>太原市经济技术开发区大昌南路</w:t>
      </w:r>
      <w:r>
        <w:rPr>
          <w:rFonts w:ascii="仿宋_GB2312" w:eastAsia="仿宋_GB2312"/>
          <w:sz w:val="28"/>
        </w:rPr>
        <w:t>18</w:t>
      </w:r>
      <w:r>
        <w:rPr>
          <w:rFonts w:ascii="仿宋_GB2312" w:eastAsia="仿宋_GB2312" w:hint="eastAsia"/>
          <w:sz w:val="28"/>
        </w:rPr>
        <w:t>号。太原学院人事处</w:t>
      </w:r>
    </w:p>
    <w:p w:rsidR="00AF6570" w:rsidRPr="00567415" w:rsidRDefault="00AF6570" w:rsidP="00FC701E">
      <w:pPr>
        <w:ind w:firstLineChars="200" w:firstLine="31680"/>
        <w:rPr>
          <w:rFonts w:ascii="仿宋_GB2312" w:eastAsia="仿宋_GB2312"/>
          <w:sz w:val="28"/>
        </w:rPr>
      </w:pPr>
      <w:r w:rsidRPr="00567415">
        <w:rPr>
          <w:rFonts w:ascii="仿宋_GB2312" w:eastAsia="仿宋_GB2312" w:hint="eastAsia"/>
          <w:sz w:val="28"/>
        </w:rPr>
        <w:t>联系人：</w:t>
      </w:r>
      <w:r>
        <w:rPr>
          <w:rFonts w:ascii="仿宋_GB2312" w:eastAsia="仿宋_GB2312" w:hint="eastAsia"/>
          <w:sz w:val="28"/>
        </w:rPr>
        <w:t>冯</w:t>
      </w:r>
      <w:r w:rsidRPr="00567415">
        <w:rPr>
          <w:rFonts w:ascii="仿宋_GB2312" w:eastAsia="仿宋_GB2312" w:hint="eastAsia"/>
          <w:sz w:val="28"/>
        </w:rPr>
        <w:t>老师</w:t>
      </w:r>
      <w:r w:rsidRPr="00567415">
        <w:rPr>
          <w:rFonts w:ascii="仿宋_GB2312" w:eastAsia="仿宋_GB2312"/>
          <w:sz w:val="28"/>
        </w:rPr>
        <w:t xml:space="preserve"> </w:t>
      </w:r>
      <w:r>
        <w:rPr>
          <w:rFonts w:ascii="仿宋_GB2312" w:eastAsia="仿宋_GB2312" w:hint="eastAsia"/>
          <w:sz w:val="28"/>
        </w:rPr>
        <w:t>刘</w:t>
      </w:r>
      <w:r w:rsidRPr="00567415">
        <w:rPr>
          <w:rFonts w:ascii="仿宋_GB2312" w:eastAsia="仿宋_GB2312" w:hint="eastAsia"/>
          <w:sz w:val="28"/>
        </w:rPr>
        <w:t>老师</w:t>
      </w:r>
    </w:p>
    <w:p w:rsidR="00AF6570" w:rsidRPr="00567415" w:rsidRDefault="00AF6570" w:rsidP="00FC701E">
      <w:pPr>
        <w:ind w:firstLineChars="200" w:firstLine="31680"/>
        <w:rPr>
          <w:rFonts w:ascii="仿宋_GB2312" w:eastAsia="仿宋_GB2312"/>
          <w:sz w:val="28"/>
        </w:rPr>
      </w:pPr>
      <w:r w:rsidRPr="00567415">
        <w:rPr>
          <w:rFonts w:ascii="仿宋_GB2312" w:eastAsia="仿宋_GB2312" w:hint="eastAsia"/>
          <w:sz w:val="28"/>
        </w:rPr>
        <w:t>联系电话：</w:t>
      </w:r>
      <w:r w:rsidRPr="00567415">
        <w:rPr>
          <w:rFonts w:ascii="仿宋_GB2312" w:eastAsia="仿宋_GB2312"/>
          <w:sz w:val="28"/>
        </w:rPr>
        <w:t>0351-</w:t>
      </w:r>
      <w:r>
        <w:rPr>
          <w:rFonts w:ascii="仿宋_GB2312" w:eastAsia="仿宋_GB2312"/>
          <w:sz w:val="28"/>
        </w:rPr>
        <w:t>8378098/8378096</w:t>
      </w:r>
    </w:p>
    <w:p w:rsidR="00AF6570" w:rsidRPr="00567415" w:rsidRDefault="00AF6570" w:rsidP="00FC701E">
      <w:pPr>
        <w:ind w:firstLineChars="200" w:firstLine="31680"/>
        <w:rPr>
          <w:rFonts w:ascii="仿宋_GB2312" w:eastAsia="仿宋_GB2312"/>
          <w:sz w:val="28"/>
        </w:rPr>
      </w:pPr>
      <w:r w:rsidRPr="00567415">
        <w:rPr>
          <w:rFonts w:ascii="仿宋_GB2312" w:eastAsia="仿宋_GB2312" w:hint="eastAsia"/>
          <w:sz w:val="28"/>
        </w:rPr>
        <w:t>邮箱：</w:t>
      </w:r>
      <w:r w:rsidRPr="00567415">
        <w:rPr>
          <w:rFonts w:ascii="仿宋_GB2312" w:eastAsia="仿宋_GB2312"/>
          <w:sz w:val="28"/>
        </w:rPr>
        <w:t>ty</w:t>
      </w:r>
      <w:r>
        <w:rPr>
          <w:rFonts w:ascii="仿宋_GB2312" w:eastAsia="仿宋_GB2312"/>
          <w:sz w:val="28"/>
        </w:rPr>
        <w:t>ursc@163.com</w:t>
      </w:r>
    </w:p>
    <w:p w:rsidR="00AF6570" w:rsidRDefault="00AF6570" w:rsidP="00FC701E">
      <w:pPr>
        <w:ind w:firstLineChars="200" w:firstLine="31680"/>
        <w:rPr>
          <w:rFonts w:ascii="仿宋" w:eastAsia="仿宋" w:hAnsi="仿宋" w:cs="宋体"/>
          <w:kern w:val="0"/>
          <w:sz w:val="28"/>
          <w:szCs w:val="28"/>
        </w:rPr>
      </w:pPr>
      <w:bookmarkStart w:id="0" w:name="_GoBack"/>
      <w:bookmarkEnd w:id="0"/>
      <w:r>
        <w:rPr>
          <w:rFonts w:ascii="仿宋" w:eastAsia="仿宋" w:hAnsi="仿宋" w:cs="宋体" w:hint="eastAsia"/>
          <w:kern w:val="0"/>
          <w:sz w:val="28"/>
          <w:szCs w:val="28"/>
        </w:rPr>
        <w:t>附：《</w:t>
      </w:r>
      <w:r w:rsidRPr="00BE12DD">
        <w:rPr>
          <w:rFonts w:ascii="仿宋" w:eastAsia="仿宋" w:hAnsi="仿宋" w:cs="宋体"/>
          <w:kern w:val="0"/>
          <w:sz w:val="28"/>
          <w:szCs w:val="28"/>
        </w:rPr>
        <w:t>2015</w:t>
      </w:r>
      <w:r w:rsidRPr="00BE12DD">
        <w:rPr>
          <w:rFonts w:ascii="仿宋" w:eastAsia="仿宋" w:hAnsi="仿宋" w:cs="宋体" w:hint="eastAsia"/>
          <w:kern w:val="0"/>
          <w:sz w:val="28"/>
          <w:szCs w:val="28"/>
        </w:rPr>
        <w:t>年太原学院招聘简章</w:t>
      </w:r>
      <w:r>
        <w:rPr>
          <w:rFonts w:ascii="仿宋" w:eastAsia="仿宋" w:hAnsi="仿宋" w:cs="宋体" w:hint="eastAsia"/>
          <w:kern w:val="0"/>
          <w:sz w:val="28"/>
          <w:szCs w:val="28"/>
        </w:rPr>
        <w:t>》</w:t>
      </w:r>
    </w:p>
    <w:p w:rsidR="00AF6570" w:rsidRDefault="00AF6570" w:rsidP="00FC701E">
      <w:pPr>
        <w:ind w:firstLineChars="200" w:firstLine="31680"/>
        <w:rPr>
          <w:rFonts w:ascii="仿宋" w:eastAsia="仿宋" w:hAnsi="仿宋" w:cs="宋体"/>
          <w:kern w:val="0"/>
          <w:sz w:val="28"/>
          <w:szCs w:val="28"/>
        </w:rPr>
      </w:pPr>
    </w:p>
    <w:p w:rsidR="00AF6570" w:rsidRDefault="00AF6570" w:rsidP="00FC701E">
      <w:pPr>
        <w:ind w:firstLineChars="1822" w:firstLine="31680"/>
        <w:rPr>
          <w:rFonts w:ascii="仿宋" w:eastAsia="仿宋" w:hAnsi="仿宋" w:cs="宋体"/>
          <w:kern w:val="0"/>
          <w:sz w:val="28"/>
          <w:szCs w:val="28"/>
        </w:rPr>
      </w:pPr>
      <w:r>
        <w:rPr>
          <w:rFonts w:ascii="仿宋" w:eastAsia="仿宋" w:hAnsi="仿宋" w:cs="宋体" w:hint="eastAsia"/>
          <w:kern w:val="0"/>
          <w:sz w:val="28"/>
          <w:szCs w:val="28"/>
        </w:rPr>
        <w:t>太原学院（代章）</w:t>
      </w:r>
    </w:p>
    <w:p w:rsidR="00AF6570" w:rsidRDefault="00AF6570" w:rsidP="004C04C1">
      <w:pPr>
        <w:ind w:firstLineChars="1670" w:firstLine="31680"/>
        <w:rPr>
          <w:rFonts w:ascii="仿宋" w:eastAsia="仿宋" w:hAnsi="仿宋" w:cs="宋体"/>
          <w:kern w:val="0"/>
          <w:sz w:val="28"/>
          <w:szCs w:val="28"/>
        </w:rPr>
      </w:pPr>
      <w:r>
        <w:rPr>
          <w:rFonts w:ascii="仿宋" w:eastAsia="仿宋" w:hAnsi="仿宋" w:cs="宋体" w:hint="eastAsia"/>
          <w:kern w:val="0"/>
          <w:sz w:val="28"/>
          <w:szCs w:val="28"/>
        </w:rPr>
        <w:t>二</w:t>
      </w:r>
      <w:r>
        <w:rPr>
          <w:rFonts w:ascii="宋体" w:hAnsi="宋体" w:cs="宋体" w:hint="eastAsia"/>
          <w:kern w:val="0"/>
          <w:sz w:val="28"/>
          <w:szCs w:val="28"/>
        </w:rPr>
        <w:t>〇</w:t>
      </w:r>
      <w:r>
        <w:rPr>
          <w:rFonts w:ascii="仿宋" w:eastAsia="仿宋" w:hAnsi="仿宋" w:cs="宋体" w:hint="eastAsia"/>
          <w:kern w:val="0"/>
          <w:sz w:val="28"/>
          <w:szCs w:val="28"/>
        </w:rPr>
        <w:t>一五年五月二十七日</w:t>
      </w:r>
    </w:p>
    <w:sectPr w:rsidR="00AF6570" w:rsidSect="006A6C0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570" w:rsidRDefault="00AF6570" w:rsidP="005D5D50">
      <w:r>
        <w:separator/>
      </w:r>
    </w:p>
  </w:endnote>
  <w:endnote w:type="continuationSeparator" w:id="1">
    <w:p w:rsidR="00AF6570" w:rsidRDefault="00AF6570" w:rsidP="005D5D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仿宋_GB2312"/>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70" w:rsidRDefault="00AF65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70" w:rsidRDefault="00AF65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70" w:rsidRDefault="00AF65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570" w:rsidRDefault="00AF6570" w:rsidP="005D5D50">
      <w:r>
        <w:separator/>
      </w:r>
    </w:p>
  </w:footnote>
  <w:footnote w:type="continuationSeparator" w:id="1">
    <w:p w:rsidR="00AF6570" w:rsidRDefault="00AF6570" w:rsidP="005D5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70" w:rsidRDefault="00AF65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70" w:rsidRDefault="00AF6570" w:rsidP="00FC701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70" w:rsidRDefault="00AF65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4020"/>
    <w:rsid w:val="00034AD7"/>
    <w:rsid w:val="000D5118"/>
    <w:rsid w:val="0015512C"/>
    <w:rsid w:val="0016353D"/>
    <w:rsid w:val="001C69C8"/>
    <w:rsid w:val="001D154A"/>
    <w:rsid w:val="001F3F65"/>
    <w:rsid w:val="001F5291"/>
    <w:rsid w:val="0023417A"/>
    <w:rsid w:val="00254C27"/>
    <w:rsid w:val="00294B62"/>
    <w:rsid w:val="00321C29"/>
    <w:rsid w:val="003345ED"/>
    <w:rsid w:val="00373B01"/>
    <w:rsid w:val="003D7543"/>
    <w:rsid w:val="00434B86"/>
    <w:rsid w:val="004405DF"/>
    <w:rsid w:val="004578C8"/>
    <w:rsid w:val="004817B8"/>
    <w:rsid w:val="00487296"/>
    <w:rsid w:val="004C04C1"/>
    <w:rsid w:val="004C0EF0"/>
    <w:rsid w:val="00510C17"/>
    <w:rsid w:val="00563097"/>
    <w:rsid w:val="00567415"/>
    <w:rsid w:val="00571829"/>
    <w:rsid w:val="005976B5"/>
    <w:rsid w:val="005C7DBD"/>
    <w:rsid w:val="005D5D50"/>
    <w:rsid w:val="00610F52"/>
    <w:rsid w:val="0064541E"/>
    <w:rsid w:val="00671728"/>
    <w:rsid w:val="00680606"/>
    <w:rsid w:val="006A6C09"/>
    <w:rsid w:val="006B3DDB"/>
    <w:rsid w:val="006C1B67"/>
    <w:rsid w:val="006D022E"/>
    <w:rsid w:val="00705183"/>
    <w:rsid w:val="00740F03"/>
    <w:rsid w:val="007C17BA"/>
    <w:rsid w:val="007C7B5A"/>
    <w:rsid w:val="007D4ADF"/>
    <w:rsid w:val="008030E1"/>
    <w:rsid w:val="00836678"/>
    <w:rsid w:val="0089207D"/>
    <w:rsid w:val="00965D8A"/>
    <w:rsid w:val="009A2C0B"/>
    <w:rsid w:val="009E2273"/>
    <w:rsid w:val="00A2587A"/>
    <w:rsid w:val="00A52F97"/>
    <w:rsid w:val="00A556E8"/>
    <w:rsid w:val="00A912C1"/>
    <w:rsid w:val="00AB64F1"/>
    <w:rsid w:val="00AE2596"/>
    <w:rsid w:val="00AE3C6E"/>
    <w:rsid w:val="00AE45E6"/>
    <w:rsid w:val="00AF3540"/>
    <w:rsid w:val="00AF3C7F"/>
    <w:rsid w:val="00AF6570"/>
    <w:rsid w:val="00AF783E"/>
    <w:rsid w:val="00B6015A"/>
    <w:rsid w:val="00B820A9"/>
    <w:rsid w:val="00B9355B"/>
    <w:rsid w:val="00BA17FA"/>
    <w:rsid w:val="00BB32AF"/>
    <w:rsid w:val="00BD2FE9"/>
    <w:rsid w:val="00BE12DD"/>
    <w:rsid w:val="00CB51E2"/>
    <w:rsid w:val="00CB5F10"/>
    <w:rsid w:val="00CC3611"/>
    <w:rsid w:val="00CD3A05"/>
    <w:rsid w:val="00D6382E"/>
    <w:rsid w:val="00DA780D"/>
    <w:rsid w:val="00DD4020"/>
    <w:rsid w:val="00E679A9"/>
    <w:rsid w:val="00E90261"/>
    <w:rsid w:val="00ED0075"/>
    <w:rsid w:val="00ED59FB"/>
    <w:rsid w:val="00EE3963"/>
    <w:rsid w:val="00F419A1"/>
    <w:rsid w:val="00FA23AB"/>
    <w:rsid w:val="00FB51CA"/>
    <w:rsid w:val="00FC701E"/>
    <w:rsid w:val="00FD1760"/>
    <w:rsid w:val="00FE57A3"/>
    <w:rsid w:val="00FF04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C09"/>
    <w:pPr>
      <w:widowControl w:val="0"/>
      <w:jc w:val="both"/>
    </w:pPr>
    <w:rPr>
      <w:kern w:val="2"/>
      <w:sz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4B62"/>
    <w:rPr>
      <w:rFonts w:cs="Times New Roman"/>
      <w:color w:val="0000FF"/>
      <w:u w:val="single"/>
    </w:rPr>
  </w:style>
  <w:style w:type="paragraph" w:styleId="BalloonText">
    <w:name w:val="Balloon Text"/>
    <w:basedOn w:val="Normal"/>
    <w:link w:val="BalloonTextChar"/>
    <w:uiPriority w:val="99"/>
    <w:semiHidden/>
    <w:rsid w:val="001C69C8"/>
    <w:rPr>
      <w:kern w:val="0"/>
      <w:sz w:val="18"/>
      <w:szCs w:val="18"/>
    </w:rPr>
  </w:style>
  <w:style w:type="character" w:customStyle="1" w:styleId="BalloonTextChar">
    <w:name w:val="Balloon Text Char"/>
    <w:basedOn w:val="DefaultParagraphFont"/>
    <w:link w:val="BalloonText"/>
    <w:uiPriority w:val="99"/>
    <w:semiHidden/>
    <w:locked/>
    <w:rsid w:val="001C69C8"/>
    <w:rPr>
      <w:rFonts w:cs="Times New Roman"/>
      <w:sz w:val="18"/>
    </w:rPr>
  </w:style>
  <w:style w:type="paragraph" w:styleId="Header">
    <w:name w:val="header"/>
    <w:basedOn w:val="Normal"/>
    <w:link w:val="HeaderChar"/>
    <w:uiPriority w:val="99"/>
    <w:rsid w:val="005D5D50"/>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5D5D50"/>
    <w:rPr>
      <w:rFonts w:cs="Times New Roman"/>
      <w:sz w:val="18"/>
    </w:rPr>
  </w:style>
  <w:style w:type="paragraph" w:styleId="Footer">
    <w:name w:val="footer"/>
    <w:basedOn w:val="Normal"/>
    <w:link w:val="FooterChar"/>
    <w:uiPriority w:val="99"/>
    <w:rsid w:val="005D5D50"/>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5D5D50"/>
    <w:rPr>
      <w:rFonts w:cs="Times New Roman"/>
      <w:sz w:val="18"/>
    </w:rPr>
  </w:style>
</w:styles>
</file>

<file path=word/webSettings.xml><?xml version="1.0" encoding="utf-8"?>
<w:webSettings xmlns:r="http://schemas.openxmlformats.org/officeDocument/2006/relationships" xmlns:w="http://schemas.openxmlformats.org/wordprocessingml/2006/main">
  <w:divs>
    <w:div w:id="694385879">
      <w:marLeft w:val="0"/>
      <w:marRight w:val="0"/>
      <w:marTop w:val="0"/>
      <w:marBottom w:val="0"/>
      <w:divBdr>
        <w:top w:val="none" w:sz="0" w:space="0" w:color="auto"/>
        <w:left w:val="none" w:sz="0" w:space="0" w:color="auto"/>
        <w:bottom w:val="none" w:sz="0" w:space="0" w:color="auto"/>
        <w:right w:val="none" w:sz="0" w:space="0" w:color="auto"/>
      </w:divBdr>
      <w:divsChild>
        <w:div w:id="694385881">
          <w:marLeft w:val="0"/>
          <w:marRight w:val="0"/>
          <w:marTop w:val="0"/>
          <w:marBottom w:val="0"/>
          <w:divBdr>
            <w:top w:val="none" w:sz="0" w:space="0" w:color="auto"/>
            <w:left w:val="none" w:sz="0" w:space="0" w:color="auto"/>
            <w:bottom w:val="none" w:sz="0" w:space="0" w:color="auto"/>
            <w:right w:val="none" w:sz="0" w:space="0" w:color="auto"/>
          </w:divBdr>
        </w:div>
        <w:div w:id="694385884">
          <w:marLeft w:val="0"/>
          <w:marRight w:val="0"/>
          <w:marTop w:val="0"/>
          <w:marBottom w:val="0"/>
          <w:divBdr>
            <w:top w:val="none" w:sz="0" w:space="0" w:color="auto"/>
            <w:left w:val="none" w:sz="0" w:space="0" w:color="auto"/>
            <w:bottom w:val="none" w:sz="0" w:space="0" w:color="auto"/>
            <w:right w:val="none" w:sz="0" w:space="0" w:color="auto"/>
          </w:divBdr>
        </w:div>
      </w:divsChild>
    </w:div>
    <w:div w:id="694385880">
      <w:marLeft w:val="0"/>
      <w:marRight w:val="0"/>
      <w:marTop w:val="0"/>
      <w:marBottom w:val="0"/>
      <w:divBdr>
        <w:top w:val="none" w:sz="0" w:space="0" w:color="auto"/>
        <w:left w:val="none" w:sz="0" w:space="0" w:color="auto"/>
        <w:bottom w:val="none" w:sz="0" w:space="0" w:color="auto"/>
        <w:right w:val="none" w:sz="0" w:space="0" w:color="auto"/>
      </w:divBdr>
    </w:div>
    <w:div w:id="694385882">
      <w:marLeft w:val="0"/>
      <w:marRight w:val="0"/>
      <w:marTop w:val="0"/>
      <w:marBottom w:val="0"/>
      <w:divBdr>
        <w:top w:val="none" w:sz="0" w:space="0" w:color="auto"/>
        <w:left w:val="none" w:sz="0" w:space="0" w:color="auto"/>
        <w:bottom w:val="none" w:sz="0" w:space="0" w:color="auto"/>
        <w:right w:val="none" w:sz="0" w:space="0" w:color="auto"/>
      </w:divBdr>
    </w:div>
    <w:div w:id="694385883">
      <w:marLeft w:val="0"/>
      <w:marRight w:val="0"/>
      <w:marTop w:val="0"/>
      <w:marBottom w:val="0"/>
      <w:divBdr>
        <w:top w:val="none" w:sz="0" w:space="0" w:color="auto"/>
        <w:left w:val="none" w:sz="0" w:space="0" w:color="auto"/>
        <w:bottom w:val="none" w:sz="0" w:space="0" w:color="auto"/>
        <w:right w:val="none" w:sz="0" w:space="0" w:color="auto"/>
      </w:divBdr>
    </w:div>
    <w:div w:id="694385885">
      <w:marLeft w:val="0"/>
      <w:marRight w:val="0"/>
      <w:marTop w:val="0"/>
      <w:marBottom w:val="0"/>
      <w:divBdr>
        <w:top w:val="none" w:sz="0" w:space="0" w:color="auto"/>
        <w:left w:val="none" w:sz="0" w:space="0" w:color="auto"/>
        <w:bottom w:val="none" w:sz="0" w:space="0" w:color="auto"/>
        <w:right w:val="none" w:sz="0" w:space="0" w:color="auto"/>
      </w:divBdr>
    </w:div>
    <w:div w:id="694385886">
      <w:marLeft w:val="0"/>
      <w:marRight w:val="0"/>
      <w:marTop w:val="0"/>
      <w:marBottom w:val="0"/>
      <w:divBdr>
        <w:top w:val="none" w:sz="0" w:space="0" w:color="auto"/>
        <w:left w:val="none" w:sz="0" w:space="0" w:color="auto"/>
        <w:bottom w:val="none" w:sz="0" w:space="0" w:color="auto"/>
        <w:right w:val="none" w:sz="0" w:space="0" w:color="auto"/>
      </w:divBdr>
    </w:div>
    <w:div w:id="694385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yxyrscyf@163.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281</Words>
  <Characters>1605</Characters>
  <Application>Microsoft Office Outlook</Application>
  <DocSecurity>0</DocSecurity>
  <Lines>0</Lines>
  <Paragraphs>0</Paragraphs>
  <ScaleCrop>false</ScaleCrop>
  <Company>太原学院</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太原学院2015年赴高等院校招聘</dc:title>
  <dc:subject/>
  <dc:creator>YanZhao</dc:creator>
  <cp:keywords/>
  <dc:description/>
  <cp:lastModifiedBy>Blue666</cp:lastModifiedBy>
  <cp:revision>3</cp:revision>
  <cp:lastPrinted>2015-05-28T01:22:00Z</cp:lastPrinted>
  <dcterms:created xsi:type="dcterms:W3CDTF">2015-05-28T03:23:00Z</dcterms:created>
  <dcterms:modified xsi:type="dcterms:W3CDTF">2015-05-28T03:27:00Z</dcterms:modified>
</cp:coreProperties>
</file>